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color w:val="000000"/>
          <w:sz w:val="28"/>
          <w:szCs w:val="28"/>
        </w:rPr>
      </w:pPr>
      <w:r>
        <w:rPr>
          <w:rFonts w:hint="eastAsia" w:ascii="黑体" w:eastAsia="黑体"/>
          <w:color w:val="000000"/>
          <w:sz w:val="28"/>
          <w:szCs w:val="28"/>
        </w:rPr>
        <w:t>中国石油天然气股份有限公司山东莱芜销售分公司万福路加油站</w:t>
      </w:r>
    </w:p>
    <w:p>
      <w:pPr>
        <w:jc w:val="center"/>
        <w:rPr>
          <w:rFonts w:ascii="黑体" w:eastAsia="黑体"/>
          <w:sz w:val="28"/>
          <w:szCs w:val="28"/>
        </w:rPr>
      </w:pPr>
      <w:bookmarkStart w:id="0" w:name="_GoBack"/>
      <w:bookmarkEnd w:id="0"/>
      <w:r>
        <w:rPr>
          <w:rFonts w:hint="eastAsia" w:ascii="黑体" w:eastAsia="黑体"/>
          <w:color w:val="000000"/>
          <w:sz w:val="28"/>
          <w:szCs w:val="28"/>
        </w:rPr>
        <w:t>经营危险化学品项目安</w:t>
      </w:r>
      <w:r>
        <w:rPr>
          <w:rFonts w:hint="eastAsia" w:ascii="黑体" w:eastAsia="黑体"/>
          <w:sz w:val="28"/>
          <w:szCs w:val="28"/>
        </w:rPr>
        <w:t>全评价项目信息表</w:t>
      </w:r>
    </w:p>
    <w:p>
      <w:pPr>
        <w:jc w:val="left"/>
        <w:rPr>
          <w:rFonts w:hint="eastAsia"/>
          <w:b/>
          <w:bCs/>
          <w:color w:val="FF0000"/>
          <w:kern w:val="0"/>
          <w:sz w:val="36"/>
        </w:rPr>
      </w:pPr>
      <w:r>
        <w:rPr>
          <w:rFonts w:hint="eastAsia"/>
          <w:kern w:val="0"/>
        </w:rPr>
        <w:t>项目编</w:t>
      </w:r>
      <w:r>
        <w:rPr>
          <w:rFonts w:hint="eastAsia"/>
          <w:color w:val="000000"/>
          <w:kern w:val="0"/>
        </w:rPr>
        <w:t>号：</w:t>
      </w:r>
    </w:p>
    <w:tbl>
      <w:tblPr>
        <w:tblStyle w:val="2"/>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683"/>
        <w:gridCol w:w="1306"/>
        <w:gridCol w:w="3854"/>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74" w:type="dxa"/>
            <w:tcBorders>
              <w:top w:val="single" w:color="auto" w:sz="4" w:space="0"/>
              <w:left w:val="single" w:color="auto" w:sz="4" w:space="0"/>
              <w:bottom w:val="single" w:color="auto" w:sz="4" w:space="0"/>
              <w:right w:val="single" w:color="auto" w:sz="4" w:space="0"/>
            </w:tcBorders>
            <w:noWrap w:val="0"/>
            <w:vAlign w:val="center"/>
          </w:tcPr>
          <w:p>
            <w:pPr>
              <w:rPr>
                <w:kern w:val="0"/>
              </w:rPr>
            </w:pPr>
            <w:r>
              <w:rPr>
                <w:rFonts w:hint="eastAsia"/>
                <w:kern w:val="0"/>
              </w:rPr>
              <w:t>项目名称</w:t>
            </w:r>
          </w:p>
        </w:tc>
        <w:tc>
          <w:tcPr>
            <w:tcW w:w="7765"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color w:val="000000"/>
                <w:szCs w:val="21"/>
              </w:rPr>
            </w:pPr>
            <w:r>
              <w:rPr>
                <w:rFonts w:hint="eastAsia"/>
                <w:color w:val="000000"/>
                <w:szCs w:val="21"/>
              </w:rPr>
              <w:t>中国石油天然气股份有限公司山东莱芜销售分公司万福路加油站经营危险化学品项目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174" w:type="dxa"/>
            <w:tcBorders>
              <w:top w:val="single" w:color="auto" w:sz="4" w:space="0"/>
              <w:left w:val="single" w:color="auto" w:sz="4" w:space="0"/>
              <w:bottom w:val="single" w:color="auto" w:sz="4" w:space="0"/>
              <w:right w:val="single" w:color="auto" w:sz="4" w:space="0"/>
            </w:tcBorders>
            <w:noWrap w:val="0"/>
            <w:vAlign w:val="center"/>
          </w:tcPr>
          <w:p>
            <w:pPr>
              <w:jc w:val="left"/>
              <w:rPr>
                <w:kern w:val="0"/>
              </w:rPr>
            </w:pPr>
            <w:r>
              <w:rPr>
                <w:rFonts w:hint="eastAsia"/>
                <w:kern w:val="0"/>
              </w:rPr>
              <w:t>项目简介</w:t>
            </w:r>
          </w:p>
        </w:tc>
        <w:tc>
          <w:tcPr>
            <w:tcW w:w="7765"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olor w:val="000000"/>
                <w:szCs w:val="21"/>
                <w:lang w:val="en-US" w:eastAsia="zh-CN"/>
              </w:rPr>
            </w:pPr>
            <w:r>
              <w:rPr>
                <w:rFonts w:hint="eastAsia" w:ascii="宋体" w:hAnsi="宋体" w:eastAsia="宋体"/>
                <w:color w:val="000000"/>
                <w:szCs w:val="21"/>
                <w:lang w:val="en-US" w:eastAsia="zh-CN"/>
              </w:rPr>
              <w:t>加油站占地面积2690平方米。加油站设有埋地双层储油罐5只，均埋地敷设，30m3汽油罐4只，30m3柴油罐1只，油罐总容量135m3（柴油折半），根据《汽车加油加气加氢站技术标准》（GB50156-2021）第3.0.9条之规定，满足90＜V≤150m3，该站为二级加油站设置。加油站共设电脑控制的加油机4台，其中2台双枪汽油加油机，1台四枪双油品加油机，1台四枪汽油加油机</w:t>
            </w:r>
            <w:r>
              <w:rPr>
                <w:rFonts w:hint="eastAsia" w:ascii="宋体" w:hAnsi="宋体"/>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评价人员</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姓</w:t>
            </w:r>
            <w:r>
              <w:rPr>
                <w:kern w:val="0"/>
              </w:rPr>
              <w:t xml:space="preserve">  </w:t>
            </w:r>
            <w:r>
              <w:rPr>
                <w:rFonts w:hint="eastAsia"/>
                <w:kern w:val="0"/>
              </w:rPr>
              <w:t>名</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项目负责人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0"/>
                <w:lang w:val="en-US" w:eastAsia="zh-CN"/>
              </w:rPr>
            </w:pPr>
            <w:r>
              <w:rPr>
                <w:rFonts w:hint="eastAsia"/>
                <w:kern w:val="0"/>
                <w:lang w:val="en-US" w:eastAsia="zh-CN"/>
              </w:rPr>
              <w:t>崔强</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项目组成员</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0"/>
                <w:lang w:val="en-US" w:eastAsia="zh-CN"/>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kern w:val="0"/>
                <w:lang w:val="en-US" w:eastAsia="zh-CN"/>
              </w:rPr>
            </w:pPr>
            <w:r>
              <w:rPr>
                <w:rFonts w:hint="eastAsia"/>
                <w:kern w:val="0"/>
                <w:lang w:val="en-US" w:eastAsia="zh-CN"/>
              </w:rPr>
              <w:t>刘卫国</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kern w:val="0"/>
                <w:lang w:val="en-US" w:eastAsia="zh-CN"/>
              </w:rPr>
            </w:pPr>
            <w:r>
              <w:rPr>
                <w:rFonts w:hint="eastAsia"/>
                <w:kern w:val="0"/>
                <w:lang w:val="en-US" w:eastAsia="zh-CN"/>
              </w:rPr>
              <w:t>刘振忠</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lang w:val="en-US" w:eastAsia="zh-CN"/>
              </w:rPr>
            </w:pPr>
            <w:r>
              <w:rPr>
                <w:rFonts w:hint="eastAsia"/>
                <w:kern w:val="0"/>
                <w:lang w:val="en-US" w:eastAsia="zh-CN"/>
              </w:rPr>
              <w:t>赵云峰</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kern w:val="0"/>
                <w:lang w:val="en-US" w:eastAsia="zh-CN"/>
              </w:rPr>
            </w:pPr>
            <w:r>
              <w:rPr>
                <w:rFonts w:hint="eastAsia"/>
                <w:kern w:val="0"/>
                <w:lang w:val="en-US" w:eastAsia="zh-CN"/>
              </w:rPr>
              <w:t>郝大平</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报告编制人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0"/>
                <w:lang w:val="en-US" w:eastAsia="zh-CN"/>
              </w:rPr>
            </w:pPr>
            <w:r>
              <w:rPr>
                <w:rFonts w:hint="eastAsia"/>
                <w:kern w:val="0"/>
                <w:lang w:val="en-US" w:eastAsia="zh-CN"/>
              </w:rPr>
              <w:t>崔强</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报告审核人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lang w:val="en-US" w:eastAsia="zh-CN"/>
              </w:rPr>
            </w:pPr>
            <w:r>
              <w:rPr>
                <w:rFonts w:hint="eastAsia"/>
                <w:kern w:val="0"/>
                <w:lang w:val="en-US" w:eastAsia="zh-CN"/>
              </w:rPr>
              <w:t>马琳琳</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过程控制负责人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0"/>
                <w:lang w:val="en-US" w:eastAsia="zh-CN"/>
              </w:rPr>
            </w:pPr>
            <w:r>
              <w:rPr>
                <w:rFonts w:hint="eastAsia"/>
                <w:kern w:val="0"/>
                <w:lang w:val="en-US" w:eastAsia="zh-CN"/>
              </w:rPr>
              <w:t>刘云红</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技术负责人</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kern w:val="0"/>
                <w:lang w:val="en-US" w:eastAsia="zh-CN"/>
              </w:rPr>
            </w:pPr>
            <w:r>
              <w:rPr>
                <w:rFonts w:hint="eastAsia"/>
                <w:kern w:val="0"/>
                <w:lang w:val="en-US" w:eastAsia="zh-CN"/>
              </w:rPr>
              <w:t>刘彩霞</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技术专家</w:t>
            </w:r>
          </w:p>
          <w:p>
            <w:pPr>
              <w:jc w:val="center"/>
              <w:rPr>
                <w:kern w:val="0"/>
              </w:rPr>
            </w:pPr>
            <w:r>
              <w:rPr>
                <w:rFonts w:hint="eastAsia"/>
                <w:kern w:val="0"/>
              </w:rPr>
              <w:t>或有关技术人员</w:t>
            </w: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51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kern w:val="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85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rPr>
            </w:pPr>
            <w:r>
              <w:rPr>
                <w:rFonts w:hint="eastAsia"/>
                <w:color w:val="000000"/>
                <w:kern w:val="0"/>
              </w:rPr>
              <w:t>到现场开展安全评价工作情况</w:t>
            </w: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kern w:val="0"/>
                <w:szCs w:val="21"/>
              </w:rPr>
            </w:pPr>
            <w:r>
              <w:rPr>
                <w:rFonts w:hint="eastAsia"/>
                <w:color w:val="000000"/>
                <w:kern w:val="0"/>
                <w:szCs w:val="21"/>
              </w:rPr>
              <w:t>时</w:t>
            </w:r>
            <w:r>
              <w:rPr>
                <w:color w:val="000000"/>
                <w:kern w:val="0"/>
                <w:szCs w:val="21"/>
              </w:rPr>
              <w:t xml:space="preserve">  </w:t>
            </w:r>
            <w:r>
              <w:rPr>
                <w:rFonts w:hint="eastAsia"/>
                <w:color w:val="000000"/>
                <w:kern w:val="0"/>
                <w:szCs w:val="21"/>
              </w:rPr>
              <w:t>间</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kern w:val="0"/>
                <w:szCs w:val="21"/>
              </w:rPr>
            </w:pPr>
            <w:r>
              <w:rPr>
                <w:rFonts w:hint="eastAsia"/>
                <w:kern w:val="0"/>
                <w:szCs w:val="21"/>
              </w:rPr>
              <w:t>到现场主要人员</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kern w:val="0"/>
              </w:rPr>
            </w:pPr>
            <w:r>
              <w:rPr>
                <w:rFonts w:hint="eastAsia"/>
                <w:kern w:val="0"/>
              </w:rPr>
              <w:t>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kern w:val="0"/>
                <w:szCs w:val="21"/>
                <w:lang w:val="en-US" w:eastAsia="zh-CN"/>
              </w:rPr>
            </w:pPr>
            <w:r>
              <w:rPr>
                <w:rFonts w:hint="eastAsia"/>
                <w:color w:val="000000"/>
                <w:kern w:val="0"/>
                <w:szCs w:val="21"/>
                <w:lang w:val="en-US" w:eastAsia="zh-CN"/>
              </w:rPr>
              <w:t>2022.3.29</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崔强 刘卫国</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kern w:val="0"/>
                <w:lang w:val="en-US" w:eastAsia="zh-CN"/>
              </w:rPr>
            </w:pPr>
            <w:r>
              <w:rPr>
                <w:rFonts w:hint="eastAsia"/>
                <w:color w:val="000000"/>
                <w:kern w:val="0"/>
                <w:lang w:val="en-US" w:eastAsia="zh-CN"/>
              </w:rPr>
              <w:t>初访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kern w:val="0"/>
                <w:szCs w:val="21"/>
                <w:lang w:val="en-US" w:eastAsia="zh-CN"/>
              </w:rPr>
            </w:pPr>
            <w:r>
              <w:rPr>
                <w:rFonts w:hint="eastAsia"/>
                <w:color w:val="000000"/>
                <w:kern w:val="0"/>
                <w:szCs w:val="21"/>
                <w:lang w:val="en-US" w:eastAsia="zh-CN"/>
              </w:rPr>
              <w:t>2022.4.15</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olor w:val="000000"/>
                <w:kern w:val="0"/>
                <w:szCs w:val="21"/>
                <w:lang w:val="en-US"/>
              </w:rPr>
            </w:pPr>
            <w:r>
              <w:rPr>
                <w:rFonts w:hint="eastAsia" w:ascii="宋体" w:hAnsi="宋体"/>
                <w:color w:val="000000"/>
                <w:kern w:val="0"/>
                <w:szCs w:val="21"/>
                <w:lang w:val="en-US" w:eastAsia="zh-CN"/>
              </w:rPr>
              <w:t>崔强 刘卫国</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kern w:val="0"/>
                <w:lang w:val="en-US" w:eastAsia="zh-CN"/>
              </w:rPr>
            </w:pPr>
            <w:r>
              <w:rPr>
                <w:rFonts w:hint="eastAsia"/>
                <w:color w:val="000000"/>
                <w:kern w:val="0"/>
                <w:lang w:val="en-US" w:eastAsia="zh-CN"/>
              </w:rPr>
              <w:t>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color w:val="000000"/>
                <w:kern w:val="0"/>
                <w:szCs w:val="21"/>
                <w:lang w:val="en-US" w:eastAsia="zh-CN"/>
              </w:rPr>
            </w:pPr>
            <w:r>
              <w:rPr>
                <w:rFonts w:hint="eastAsia"/>
                <w:color w:val="000000"/>
                <w:kern w:val="0"/>
                <w:szCs w:val="21"/>
                <w:lang w:val="en-US" w:eastAsia="zh-CN"/>
              </w:rPr>
              <w:t>2022.4.16</w:t>
            </w: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Cs w:val="21"/>
              </w:rPr>
            </w:pPr>
            <w:r>
              <w:rPr>
                <w:rFonts w:hint="eastAsia" w:ascii="宋体" w:hAnsi="宋体"/>
                <w:color w:val="000000"/>
                <w:kern w:val="0"/>
                <w:szCs w:val="21"/>
                <w:lang w:val="en-US" w:eastAsia="zh-CN"/>
              </w:rPr>
              <w:t>崔强 刘振忠</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000000"/>
                <w:kern w:val="0"/>
                <w:lang w:val="en-US" w:eastAsia="zh-CN"/>
              </w:rPr>
            </w:pPr>
            <w:r>
              <w:rPr>
                <w:rFonts w:hint="eastAsia"/>
                <w:color w:val="000000"/>
                <w:kern w:val="0"/>
                <w:lang w:val="en-US" w:eastAsia="zh-CN"/>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pPr>
              <w:ind w:firstLine="105" w:firstLineChars="50"/>
              <w:jc w:val="center"/>
              <w:rPr>
                <w:rFonts w:hint="default" w:eastAsia="宋体"/>
                <w:color w:val="000000"/>
                <w:kern w:val="0"/>
                <w:szCs w:val="21"/>
                <w:lang w:val="en-US" w:eastAsia="zh-CN"/>
              </w:rPr>
            </w:pPr>
          </w:p>
        </w:tc>
        <w:tc>
          <w:tcPr>
            <w:tcW w:w="3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000000"/>
                <w:szCs w:val="21"/>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000000"/>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939" w:type="dxa"/>
            <w:gridSpan w:val="5"/>
            <w:tcBorders>
              <w:top w:val="single" w:color="auto" w:sz="4" w:space="0"/>
              <w:left w:val="single" w:color="auto" w:sz="4" w:space="0"/>
              <w:bottom w:val="single" w:color="auto" w:sz="4" w:space="0"/>
              <w:right w:val="single" w:color="auto" w:sz="4" w:space="0"/>
            </w:tcBorders>
            <w:noWrap w:val="0"/>
            <w:vAlign w:val="center"/>
          </w:tcPr>
          <w:p>
            <w:pPr>
              <w:rPr>
                <w:rFonts w:hint="default" w:eastAsia="宋体"/>
                <w:color w:val="000000"/>
                <w:kern w:val="0"/>
                <w:lang w:val="en-US" w:eastAsia="zh-CN"/>
              </w:rPr>
            </w:pPr>
            <w:r>
              <w:rPr>
                <w:rFonts w:hint="eastAsia"/>
                <w:color w:val="000000"/>
                <w:kern w:val="0"/>
              </w:rPr>
              <w:t>安全评价报告提交时间：</w:t>
            </w:r>
            <w:r>
              <w:rPr>
                <w:rFonts w:hint="eastAsia"/>
                <w:color w:val="000000"/>
                <w:kern w:val="0"/>
                <w:lang w:val="en-US" w:eastAsia="zh-CN"/>
              </w:rPr>
              <w:t>2022年4月20日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39"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kern w:val="0"/>
              </w:rPr>
            </w:pPr>
            <w:r>
              <w:rPr>
                <w:rFonts w:hint="eastAsia"/>
                <w:kern w:val="0"/>
              </w:rPr>
              <w:t>有必要公开的其它内容：</w:t>
            </w:r>
          </w:p>
        </w:tc>
      </w:tr>
    </w:tbl>
    <w:p>
      <w:pPr>
        <w:rPr>
          <w:rFonts w:hint="eastAsia"/>
          <w:color w:val="000000"/>
        </w:rPr>
      </w:pPr>
      <w:r>
        <w:rPr>
          <w:rFonts w:hint="eastAsia"/>
          <w:color w:val="000000"/>
        </w:rPr>
        <w:t>危险化学品企业、地下矿山项目的隐患统计（只填写数量，问题，一般隐患及重大隐患按省局文件鲁安监发[2006]84号文进行判断）</w:t>
      </w:r>
    </w:p>
    <w:p>
      <w:pPr>
        <w:tabs>
          <w:tab w:val="left" w:pos="735"/>
        </w:tabs>
        <w:jc w:val="both"/>
        <w:rPr>
          <w:rFonts w:hint="eastAsia" w:eastAsiaTheme="minorEastAsia"/>
          <w:sz w:val="32"/>
          <w:szCs w:val="32"/>
          <w:lang w:eastAsia="zh-CN"/>
        </w:rPr>
      </w:pPr>
    </w:p>
    <w:p>
      <w:r>
        <w:rPr>
          <w:rFonts w:hint="eastAsia"/>
          <w:lang w:val="en-US" w:eastAsia="zh-CN"/>
        </w:rPr>
        <w:t xml:space="preserve">    </w:t>
      </w:r>
      <w:r>
        <w:drawing>
          <wp:inline distT="0" distB="0" distL="114300" distR="114300">
            <wp:extent cx="5268595" cy="3945890"/>
            <wp:effectExtent l="0" t="0" r="444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8595" cy="3945890"/>
                    </a:xfrm>
                    <a:prstGeom prst="rect">
                      <a:avLst/>
                    </a:prstGeom>
                    <a:noFill/>
                    <a:ln>
                      <a:noFill/>
                    </a:ln>
                  </pic:spPr>
                </pic:pic>
              </a:graphicData>
            </a:graphic>
          </wp:inline>
        </w:drawing>
      </w:r>
      <w:r>
        <w:drawing>
          <wp:inline distT="0" distB="0" distL="114300" distR="114300">
            <wp:extent cx="5273040" cy="402209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73040" cy="402209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5EC474DA"/>
    <w:rsid w:val="012C2953"/>
    <w:rsid w:val="05127553"/>
    <w:rsid w:val="059B00A7"/>
    <w:rsid w:val="078F4E39"/>
    <w:rsid w:val="08484C58"/>
    <w:rsid w:val="09EE7978"/>
    <w:rsid w:val="0F225395"/>
    <w:rsid w:val="113E3FDC"/>
    <w:rsid w:val="15F15AC1"/>
    <w:rsid w:val="17B62B1E"/>
    <w:rsid w:val="1B0E0AEC"/>
    <w:rsid w:val="1B34318B"/>
    <w:rsid w:val="1E396257"/>
    <w:rsid w:val="1F66307C"/>
    <w:rsid w:val="1FE6128D"/>
    <w:rsid w:val="228A7081"/>
    <w:rsid w:val="25901034"/>
    <w:rsid w:val="26C6485D"/>
    <w:rsid w:val="32506587"/>
    <w:rsid w:val="3278141B"/>
    <w:rsid w:val="32AD1BAA"/>
    <w:rsid w:val="34A42225"/>
    <w:rsid w:val="3680281D"/>
    <w:rsid w:val="394915ED"/>
    <w:rsid w:val="3EE60EFB"/>
    <w:rsid w:val="410A1661"/>
    <w:rsid w:val="41C74221"/>
    <w:rsid w:val="42755200"/>
    <w:rsid w:val="462C10A4"/>
    <w:rsid w:val="4B2A2FB7"/>
    <w:rsid w:val="50D47816"/>
    <w:rsid w:val="5138368A"/>
    <w:rsid w:val="538F2FF6"/>
    <w:rsid w:val="54A379AB"/>
    <w:rsid w:val="555969E5"/>
    <w:rsid w:val="5684380C"/>
    <w:rsid w:val="5EC474DA"/>
    <w:rsid w:val="60C93880"/>
    <w:rsid w:val="65744A4C"/>
    <w:rsid w:val="670F0ED0"/>
    <w:rsid w:val="68F760C0"/>
    <w:rsid w:val="6CD63790"/>
    <w:rsid w:val="6D432C87"/>
    <w:rsid w:val="749C038F"/>
    <w:rsid w:val="7A680BEE"/>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425</Words>
  <Characters>496</Characters>
  <Lines>0</Lines>
  <Paragraphs>0</Paragraphs>
  <TotalTime>1</TotalTime>
  <ScaleCrop>false</ScaleCrop>
  <LinksUpToDate>false</LinksUpToDate>
  <CharactersWithSpaces>507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2021-07-19T00:24:00Z</dcterms:created>
  <dc:creator>管理员</dc:creator>
  <cp:lastModifiedBy>86138</cp:lastModifiedBy>
  <dcterms:modified xsi:type="dcterms:W3CDTF">2022-07-13T02:31:14Z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C01607B2B11F4AD3874017B963BD3D8A</vt:lpwstr>
  </property>
</Properties>
</file>