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843"/>
        <w:gridCol w:w="735"/>
        <w:gridCol w:w="5493"/>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4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387"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lang w:eastAsia="zh-CN"/>
              </w:rPr>
              <w:t>江西省交投化石能源有限公司井冈山服务区北加油站</w:t>
            </w:r>
            <w:r>
              <w:rPr>
                <w:rFonts w:hint="eastAsia" w:ascii="宋体" w:hAnsi="宋体" w:cs="宋体"/>
                <w:sz w:val="24"/>
              </w:rPr>
              <w:t xml:space="preserve">安全条件评价报告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4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387"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w:t>
            </w:r>
            <w:r>
              <w:rPr>
                <w:rFonts w:ascii="宋体" w:hAnsi="宋体" w:cs="宋体"/>
                <w:sz w:val="24"/>
              </w:rPr>
              <w:t>4</w:t>
            </w:r>
            <w:r>
              <w:rPr>
                <w:rFonts w:hint="eastAsia" w:ascii="宋体" w:hAnsi="宋体" w:cs="宋体"/>
                <w:sz w:val="24"/>
              </w:rPr>
              <w:t>年</w:t>
            </w:r>
            <w:r>
              <w:rPr>
                <w:rFonts w:hint="eastAsia" w:ascii="宋体" w:hAnsi="宋体" w:cs="宋体"/>
                <w:sz w:val="24"/>
                <w:lang w:val="en-US" w:eastAsia="zh-CN"/>
              </w:rPr>
              <w:t>4</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30"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43" w:type="dxa"/>
            <w:tcBorders>
              <w:tl2br w:val="nil"/>
              <w:tr2bl w:val="nil"/>
            </w:tcBorders>
            <w:shd w:val="clear" w:color="auto" w:fill="FFFFFF"/>
            <w:vAlign w:val="center"/>
          </w:tcPr>
          <w:p>
            <w:pPr>
              <w:jc w:val="center"/>
              <w:rPr>
                <w:rFonts w:ascii="宋体" w:hAnsi="宋体" w:cs="宋体"/>
                <w:sz w:val="24"/>
              </w:rPr>
            </w:pPr>
          </w:p>
        </w:tc>
        <w:tc>
          <w:tcPr>
            <w:tcW w:w="73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49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843"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73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徐顺星</w:t>
            </w:r>
          </w:p>
        </w:tc>
        <w:tc>
          <w:tcPr>
            <w:tcW w:w="5493"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S011041000110192002229</w:t>
            </w:r>
          </w:p>
        </w:tc>
        <w:tc>
          <w:tcPr>
            <w:tcW w:w="2159" w:type="dxa"/>
            <w:tcBorders>
              <w:tl2br w:val="nil"/>
              <w:tr2bl w:val="nil"/>
            </w:tcBorders>
            <w:shd w:val="clear" w:color="auto" w:fill="FFFFFF"/>
            <w:vAlign w:val="center"/>
          </w:tcPr>
          <w:p>
            <w:pPr>
              <w:widowControl/>
              <w:jc w:val="center"/>
              <w:rPr>
                <w:rFonts w:ascii="宋体" w:hAnsi="宋体" w:cs="宋体"/>
                <w:sz w:val="24"/>
              </w:rPr>
            </w:pPr>
            <w:r>
              <w:rPr>
                <w:rFonts w:hint="eastAsia" w:ascii="宋体" w:hAnsi="宋体" w:cs="宋体"/>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843"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73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吴红玉</w:t>
            </w:r>
          </w:p>
        </w:tc>
        <w:tc>
          <w:tcPr>
            <w:tcW w:w="5493"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1200000000300398</w:t>
            </w:r>
          </w:p>
        </w:tc>
        <w:tc>
          <w:tcPr>
            <w:tcW w:w="2159"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43" w:type="dxa"/>
            <w:vMerge w:val="continue"/>
            <w:tcBorders>
              <w:tl2br w:val="nil"/>
              <w:tr2bl w:val="nil"/>
            </w:tcBorders>
            <w:shd w:val="clear" w:color="auto" w:fill="FFFFFF"/>
            <w:vAlign w:val="center"/>
          </w:tcPr>
          <w:p>
            <w:pPr>
              <w:jc w:val="center"/>
              <w:rPr>
                <w:rFonts w:ascii="宋体" w:hAnsi="宋体" w:cs="宋体"/>
                <w:sz w:val="24"/>
              </w:rPr>
            </w:pPr>
          </w:p>
        </w:tc>
        <w:tc>
          <w:tcPr>
            <w:tcW w:w="73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韦根远</w:t>
            </w:r>
          </w:p>
        </w:tc>
        <w:tc>
          <w:tcPr>
            <w:tcW w:w="5493"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S011044000110191001083</w:t>
            </w:r>
          </w:p>
        </w:tc>
        <w:tc>
          <w:tcPr>
            <w:tcW w:w="2159"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43" w:type="dxa"/>
            <w:vMerge w:val="continue"/>
            <w:tcBorders>
              <w:tl2br w:val="nil"/>
              <w:tr2bl w:val="nil"/>
            </w:tcBorders>
            <w:shd w:val="clear" w:color="auto" w:fill="FFFFFF"/>
            <w:vAlign w:val="center"/>
          </w:tcPr>
          <w:p>
            <w:pPr>
              <w:jc w:val="center"/>
              <w:rPr>
                <w:rFonts w:ascii="宋体" w:hAnsi="宋体" w:cs="宋体"/>
                <w:sz w:val="24"/>
              </w:rPr>
            </w:pPr>
          </w:p>
        </w:tc>
        <w:tc>
          <w:tcPr>
            <w:tcW w:w="73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陈武斌</w:t>
            </w:r>
          </w:p>
        </w:tc>
        <w:tc>
          <w:tcPr>
            <w:tcW w:w="5493"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1100000000300371</w:t>
            </w:r>
          </w:p>
        </w:tc>
        <w:tc>
          <w:tcPr>
            <w:tcW w:w="2159"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43" w:type="dxa"/>
            <w:vMerge w:val="continue"/>
            <w:tcBorders>
              <w:tl2br w:val="nil"/>
              <w:tr2bl w:val="nil"/>
            </w:tcBorders>
            <w:shd w:val="clear" w:color="auto" w:fill="FFFFFF"/>
            <w:vAlign w:val="center"/>
          </w:tcPr>
          <w:p>
            <w:pPr>
              <w:jc w:val="center"/>
              <w:rPr>
                <w:rFonts w:ascii="宋体" w:hAnsi="宋体" w:cs="宋体"/>
                <w:sz w:val="24"/>
              </w:rPr>
            </w:pPr>
          </w:p>
        </w:tc>
        <w:tc>
          <w:tcPr>
            <w:tcW w:w="735" w:type="dxa"/>
            <w:tcBorders>
              <w:tl2br w:val="nil"/>
              <w:tr2bl w:val="nil"/>
            </w:tcBorders>
            <w:shd w:val="clear" w:color="auto" w:fill="FFFFFF"/>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岳强</w:t>
            </w:r>
          </w:p>
        </w:tc>
        <w:tc>
          <w:tcPr>
            <w:tcW w:w="5493" w:type="dxa"/>
            <w:tcBorders>
              <w:tl2br w:val="nil"/>
              <w:tr2bl w:val="nil"/>
            </w:tcBorders>
            <w:shd w:val="clear" w:color="auto" w:fill="FFFFFF"/>
            <w:vAlign w:val="center"/>
          </w:tcPr>
          <w:p>
            <w:pPr>
              <w:jc w:val="center"/>
              <w:rPr>
                <w:rFonts w:hint="eastAsia" w:ascii="宋体" w:hAnsi="宋体" w:eastAsia="宋体" w:cs="宋体"/>
                <w:sz w:val="24"/>
                <w:lang w:val="en-US" w:eastAsia="zh-CN"/>
              </w:rPr>
            </w:pPr>
            <w:r>
              <w:rPr>
                <w:rFonts w:hint="eastAsia" w:ascii="宋体" w:hAnsi="宋体" w:eastAsia="宋体" w:cs="宋体"/>
                <w:sz w:val="24"/>
              </w:rPr>
              <w:t>0800000000102212</w:t>
            </w:r>
          </w:p>
        </w:tc>
        <w:tc>
          <w:tcPr>
            <w:tcW w:w="2159" w:type="dxa"/>
            <w:tcBorders>
              <w:tl2br w:val="nil"/>
              <w:tr2bl w:val="nil"/>
            </w:tcBorders>
            <w:shd w:val="clear" w:color="auto" w:fill="FFFFFF"/>
            <w:vAlign w:val="center"/>
          </w:tcPr>
          <w:p>
            <w:pPr>
              <w:jc w:val="center"/>
              <w:rPr>
                <w:rFonts w:hint="eastAsia" w:ascii="宋体" w:hAnsi="宋体" w:eastAsia="宋体" w:cs="宋体"/>
                <w:sz w:val="24"/>
                <w:lang w:val="en-US" w:eastAsia="zh-CN"/>
              </w:rPr>
            </w:pPr>
            <w:r>
              <w:rPr>
                <w:rFonts w:hint="eastAsia" w:ascii="宋体" w:hAnsi="宋体" w:eastAsia="宋体" w:cs="宋体"/>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84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387"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84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387"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ascii="宋体" w:hAnsi="宋体" w:cs="宋体"/>
                <w:sz w:val="24"/>
              </w:rPr>
              <w:t xml:space="preserve">徐顺星 </w:t>
            </w:r>
            <w:r>
              <w:rPr>
                <w:rFonts w:hint="eastAsia"/>
                <w:sz w:val="24"/>
              </w:rPr>
              <w:t>202</w:t>
            </w:r>
            <w:r>
              <w:rPr>
                <w:rFonts w:hint="eastAsia"/>
                <w:sz w:val="24"/>
                <w:lang w:val="en-US" w:eastAsia="zh-CN"/>
              </w:rPr>
              <w:t>4.03.30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843"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387"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olor w:val="FF0000"/>
                <w:sz w:val="24"/>
                <w:lang w:eastAsia="zh-CN"/>
              </w:rPr>
            </w:pPr>
            <w:r>
              <w:rPr>
                <w:rFonts w:hint="eastAsia" w:ascii="宋体" w:hAnsi="宋体" w:eastAsia="仿宋_GB2312"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84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387" w:type="dxa"/>
            <w:gridSpan w:val="3"/>
            <w:tcBorders>
              <w:tl2br w:val="nil"/>
              <w:tr2bl w:val="nil"/>
            </w:tcBorders>
            <w:shd w:val="clear" w:color="auto" w:fill="FFFFFF"/>
          </w:tcPr>
          <w:p>
            <w:pPr>
              <w:ind w:firstLine="560"/>
              <w:rPr>
                <w:rFonts w:hint="eastAsia" w:eastAsia="宋体" w:cs="Times New Roman"/>
                <w:sz w:val="24"/>
                <w:lang w:val="en-US" w:eastAsia="zh-CN"/>
              </w:rPr>
            </w:pPr>
            <w:r>
              <w:rPr>
                <w:rFonts w:hint="eastAsia" w:eastAsia="宋体" w:cs="Times New Roman"/>
                <w:sz w:val="24"/>
                <w:lang w:val="en-US" w:eastAsia="zh-CN"/>
              </w:rPr>
              <w:t>江西省交投化石能源有限公司成立于2023年6月13日，为江西省交通投资集团有限责任公司子公司，企业类型：有限责任公司（非自然人投资或控股的法人独资），法定代表人陈大学。经营范围为：许可项目：建设工程施工（除核电站建设经营、民用机场建设），建设工程设计，建设工程勘察，建设工程施工（依法须经批准的项目，经相关部门批准后在许可有效期内方可开展经营活动，具体经营项目和许可期限以相关部门批准文件或许可证件为准） 一般项目：石油制品销售（不含危险化学品），化工产品销售（不含许可类化工产品），成品油批发（不含危险化学品），炼油、化工生产专用设备销售，非居住房地产租赁，住房租赁，租赁服务（不含许可类租赁服务），工程管理服务，润滑油销售（除依法须经批准的项目外，凭营业执照依法自主开展经营活动）。该公司在莆炎高速公路井冈山服务区北区新建加油站，该站位于江西省吉安市井冈山市新城区桥上村，加油站为企业自有（建站土地为企业购买所得）。</w:t>
            </w:r>
          </w:p>
          <w:p>
            <w:pPr>
              <w:ind w:firstLine="560"/>
              <w:rPr>
                <w:rFonts w:hint="eastAsia" w:eastAsia="宋体" w:cs="Times New Roman"/>
                <w:sz w:val="24"/>
                <w:lang w:val="en-US" w:eastAsia="zh-CN"/>
              </w:rPr>
            </w:pPr>
            <w:r>
              <w:rPr>
                <w:rFonts w:hint="eastAsia" w:eastAsia="宋体" w:cs="Times New Roman"/>
                <w:sz w:val="24"/>
                <w:lang w:val="en-US" w:eastAsia="zh-CN"/>
              </w:rPr>
              <w:t>该站主要经营0#柴油、92#汽油、95#汽油，站内拟设4台油罐，分别为容积50m³的0#柴油埋地卧式双层贮罐1台、容积50m³的92#汽油埋地卧式双层油罐1台、容积30m³的92#汽油埋地卧式油罐1台、容积50m³的95#汽油埋地卧式双层油罐1台。最大存储量为180m³，实际油品折算总容量为155m³（柴油折半），属于一级加油站。</w:t>
            </w:r>
          </w:p>
          <w:p>
            <w:pPr>
              <w:ind w:firstLine="560"/>
              <w:rPr>
                <w:rFonts w:hint="eastAsia" w:eastAsia="宋体" w:cs="Times New Roman"/>
                <w:sz w:val="24"/>
                <w:lang w:val="en-US" w:eastAsia="zh-CN"/>
              </w:rPr>
            </w:pPr>
            <w:r>
              <w:rPr>
                <w:rFonts w:hint="eastAsia" w:eastAsia="宋体" w:cs="Times New Roman"/>
                <w:sz w:val="24"/>
                <w:lang w:val="en-US" w:eastAsia="zh-CN"/>
              </w:rPr>
              <w:t>江西省交投化石能源有限公司井冈山服务区北加油站于2024年3月6日取得由井冈山市发展和改革委员会出具的《江西省企业投资项目备案通知书》，项目统一代码为：2403-360881-04-01-105630。</w:t>
            </w:r>
          </w:p>
          <w:p>
            <w:pPr>
              <w:ind w:firstLine="56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92" w:hRule="atLeast"/>
          <w:jc w:val="center"/>
        </w:trPr>
        <w:tc>
          <w:tcPr>
            <w:tcW w:w="843" w:type="dxa"/>
            <w:tcBorders>
              <w:tl2br w:val="nil"/>
              <w:tr2bl w:val="nil"/>
            </w:tcBorders>
            <w:shd w:val="clear" w:color="auto" w:fill="FFFFFF"/>
            <w:vAlign w:val="center"/>
          </w:tcPr>
          <w:p>
            <w:pPr>
              <w:widowControl/>
              <w:spacing w:after="150"/>
              <w:jc w:val="center"/>
            </w:pPr>
            <w:r>
              <w:rPr>
                <w:rFonts w:hint="eastAsia"/>
                <w:sz w:val="24"/>
              </w:rPr>
              <w:t>工艺流程</w:t>
            </w:r>
          </w:p>
        </w:tc>
        <w:tc>
          <w:tcPr>
            <w:tcW w:w="8387" w:type="dxa"/>
            <w:gridSpan w:val="3"/>
            <w:tcBorders>
              <w:tl2br w:val="nil"/>
              <w:tr2bl w:val="nil"/>
            </w:tcBorders>
            <w:shd w:val="clear" w:color="auto" w:fill="FFFFFF"/>
          </w:tcPr>
          <w:p>
            <w:pPr>
              <w:pStyle w:val="10"/>
              <w:spacing w:line="360" w:lineRule="auto"/>
              <w:ind w:firstLine="280" w:firstLineChars="100"/>
              <w:rPr>
                <w:rFonts w:hAnsi="宋体" w:cs="宋体"/>
                <w:color w:val="000000"/>
                <w:sz w:val="24"/>
                <w:szCs w:val="24"/>
              </w:rPr>
            </w:pPr>
            <w:r>
              <w:rPr>
                <w:rFonts w:hAnsi="宋体"/>
                <w:sz w:val="28"/>
                <w:szCs w:val="20"/>
              </w:rPr>
              <w:t>工艺流程简图</w:t>
            </w:r>
          </w:p>
          <w:p>
            <w:pPr>
              <w:pStyle w:val="10"/>
              <w:spacing w:line="360" w:lineRule="auto"/>
              <w:ind w:left="0" w:leftChars="0" w:firstLine="0" w:firstLineChars="0"/>
              <w:jc w:val="center"/>
              <w:rPr>
                <w:rFonts w:hAnsi="宋体" w:cs="宋体"/>
                <w:b/>
                <w:bCs/>
                <w:color w:val="000000" w:themeColor="text1"/>
                <w:kern w:val="0"/>
                <w:sz w:val="24"/>
                <w:szCs w:val="20"/>
                <w14:textFill>
                  <w14:solidFill>
                    <w14:schemeClr w14:val="tx1"/>
                  </w14:solidFill>
                </w14:textFill>
              </w:rPr>
            </w:pPr>
            <w:r>
              <w:drawing>
                <wp:inline distT="0" distB="0" distL="114300" distR="114300">
                  <wp:extent cx="4890770" cy="1958340"/>
                  <wp:effectExtent l="0" t="0" r="508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
                          <a:stretch>
                            <a:fillRect/>
                          </a:stretch>
                        </pic:blipFill>
                        <pic:spPr>
                          <a:xfrm>
                            <a:off x="0" y="0"/>
                            <a:ext cx="4890770" cy="1958340"/>
                          </a:xfrm>
                          <a:prstGeom prst="rect">
                            <a:avLst/>
                          </a:prstGeom>
                          <a:noFill/>
                          <a:ln>
                            <a:noFill/>
                          </a:ln>
                        </pic:spPr>
                      </pic:pic>
                    </a:graphicData>
                  </a:graphic>
                </wp:inline>
              </w:drawing>
            </w:r>
            <w:r>
              <w:drawing>
                <wp:inline distT="0" distB="0" distL="114300" distR="114300">
                  <wp:extent cx="4871720" cy="2240915"/>
                  <wp:effectExtent l="0" t="0" r="508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tretch>
                            <a:fillRect/>
                          </a:stretch>
                        </pic:blipFill>
                        <pic:spPr>
                          <a:xfrm>
                            <a:off x="0" y="0"/>
                            <a:ext cx="4871720" cy="22409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843"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387"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Pr>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136515" cy="3852545"/>
            <wp:effectExtent l="0" t="0" r="6985" b="14605"/>
            <wp:docPr id="30" name="图片 30" descr="5438a00a22e1c788f6e79787940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438a00a22e1c788f6e797879406713"/>
                    <pic:cNvPicPr>
                      <a:picLocks noChangeAspect="1"/>
                    </pic:cNvPicPr>
                  </pic:nvPicPr>
                  <pic:blipFill>
                    <a:blip r:embed="rId6"/>
                    <a:stretch>
                      <a:fillRect/>
                    </a:stretch>
                  </pic:blipFill>
                  <pic:spPr>
                    <a:xfrm>
                      <a:off x="0" y="0"/>
                      <a:ext cx="5136515" cy="3852545"/>
                    </a:xfrm>
                    <a:prstGeom prst="rect">
                      <a:avLst/>
                    </a:prstGeom>
                    <a:noFill/>
                    <a:ln>
                      <a:noFill/>
                    </a:ln>
                  </pic:spPr>
                </pic:pic>
              </a:graphicData>
            </a:graphic>
          </wp:inline>
        </w:drawing>
      </w: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44465" cy="3933825"/>
            <wp:effectExtent l="0" t="0" r="13335" b="9525"/>
            <wp:docPr id="51" name="图片 5" descr="8a23ddf75b72d1959eaa36ec2f8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descr="8a23ddf75b72d1959eaa36ec2f81488"/>
                    <pic:cNvPicPr>
                      <a:picLocks noChangeAspect="1"/>
                    </pic:cNvPicPr>
                  </pic:nvPicPr>
                  <pic:blipFill>
                    <a:blip r:embed="rId7"/>
                    <a:stretch>
                      <a:fillRect/>
                    </a:stretch>
                  </pic:blipFill>
                  <pic:spPr>
                    <a:xfrm>
                      <a:off x="0" y="0"/>
                      <a:ext cx="5244465" cy="393382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474970" cy="4106545"/>
            <wp:effectExtent l="0" t="0" r="11430" b="8255"/>
            <wp:docPr id="56" name="图片 6" descr="223796bc6d3854fbc746113479fa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descr="223796bc6d3854fbc746113479fa5b5"/>
                    <pic:cNvPicPr>
                      <a:picLocks noChangeAspect="1"/>
                    </pic:cNvPicPr>
                  </pic:nvPicPr>
                  <pic:blipFill>
                    <a:blip r:embed="rId8"/>
                    <a:stretch>
                      <a:fillRect/>
                    </a:stretch>
                  </pic:blipFill>
                  <pic:spPr>
                    <a:xfrm>
                      <a:off x="0" y="0"/>
                      <a:ext cx="5474970" cy="4106545"/>
                    </a:xfrm>
                    <a:prstGeom prst="rect">
                      <a:avLst/>
                    </a:prstGeom>
                    <a:noFill/>
                    <a:ln>
                      <a:noFill/>
                    </a:ln>
                  </pic:spPr>
                </pic:pic>
              </a:graphicData>
            </a:graphic>
          </wp:inline>
        </w:drawing>
      </w:r>
    </w:p>
    <w:p>
      <w:pPr>
        <w:rPr>
          <w:rFonts w:hint="eastAsia" w:eastAsia="宋体"/>
          <w:color w:val="auto"/>
          <w:highlight w:val="none"/>
          <w:lang w:eastAsia="zh-CN"/>
        </w:rPr>
      </w:pPr>
      <w:r>
        <w:rPr>
          <w:rFonts w:hint="eastAsia" w:eastAsia="宋体"/>
          <w:color w:val="auto"/>
          <w:highlight w:val="none"/>
          <w:lang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948"/>
        <w:gridCol w:w="1005"/>
        <w:gridCol w:w="5118"/>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8"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282"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lang w:eastAsia="zh-CN"/>
              </w:rPr>
              <w:t>江西省交投化石能源有限公司井冈山服务区南加油站</w:t>
            </w:r>
            <w:r>
              <w:rPr>
                <w:rFonts w:hint="eastAsia" w:ascii="宋体" w:hAnsi="宋体" w:cs="宋体"/>
                <w:sz w:val="24"/>
              </w:rPr>
              <w:t xml:space="preserve">安全条件评价报告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8"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282"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w:t>
            </w:r>
            <w:r>
              <w:rPr>
                <w:rFonts w:ascii="宋体" w:hAnsi="宋体" w:cs="宋体"/>
                <w:sz w:val="24"/>
              </w:rPr>
              <w:t>4</w:t>
            </w:r>
            <w:r>
              <w:rPr>
                <w:rFonts w:hint="eastAsia" w:ascii="宋体" w:hAnsi="宋体" w:cs="宋体"/>
                <w:sz w:val="24"/>
              </w:rPr>
              <w:t>年</w:t>
            </w:r>
            <w:r>
              <w:rPr>
                <w:rFonts w:hint="eastAsia" w:ascii="宋体" w:hAnsi="宋体" w:cs="宋体"/>
                <w:sz w:val="24"/>
                <w:lang w:val="en-US" w:eastAsia="zh-CN"/>
              </w:rPr>
              <w:t>4</w:t>
            </w:r>
            <w:r>
              <w:rPr>
                <w:rFonts w:hint="eastAsia" w:ascii="宋体" w:hAnsi="宋体" w:cs="宋体"/>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30"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48" w:type="dxa"/>
            <w:tcBorders>
              <w:tl2br w:val="nil"/>
              <w:tr2bl w:val="nil"/>
            </w:tcBorders>
            <w:shd w:val="clear" w:color="auto" w:fill="FFFFFF"/>
            <w:vAlign w:val="center"/>
          </w:tcPr>
          <w:p>
            <w:pPr>
              <w:jc w:val="center"/>
              <w:rPr>
                <w:rFonts w:ascii="宋体" w:hAnsi="宋体" w:cs="宋体"/>
                <w:sz w:val="24"/>
              </w:rPr>
            </w:pPr>
          </w:p>
        </w:tc>
        <w:tc>
          <w:tcPr>
            <w:tcW w:w="100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5118"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59"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948"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00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徐顺星</w:t>
            </w:r>
          </w:p>
        </w:tc>
        <w:tc>
          <w:tcPr>
            <w:tcW w:w="5118"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S011041000110192002229</w:t>
            </w:r>
          </w:p>
        </w:tc>
        <w:tc>
          <w:tcPr>
            <w:tcW w:w="2159" w:type="dxa"/>
            <w:tcBorders>
              <w:tl2br w:val="nil"/>
              <w:tr2bl w:val="nil"/>
            </w:tcBorders>
            <w:shd w:val="clear" w:color="auto" w:fill="FFFFFF"/>
            <w:vAlign w:val="center"/>
          </w:tcPr>
          <w:p>
            <w:pPr>
              <w:widowControl/>
              <w:jc w:val="center"/>
              <w:rPr>
                <w:rFonts w:ascii="宋体" w:hAnsi="宋体" w:cs="宋体"/>
                <w:sz w:val="24"/>
              </w:rPr>
            </w:pPr>
            <w:r>
              <w:rPr>
                <w:rFonts w:hint="eastAsia" w:ascii="宋体" w:hAnsi="宋体" w:cs="宋体"/>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948"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00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吴红玉</w:t>
            </w:r>
          </w:p>
        </w:tc>
        <w:tc>
          <w:tcPr>
            <w:tcW w:w="5118"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1200000000300398</w:t>
            </w:r>
          </w:p>
        </w:tc>
        <w:tc>
          <w:tcPr>
            <w:tcW w:w="2159"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8" w:type="dxa"/>
            <w:vMerge w:val="continue"/>
            <w:tcBorders>
              <w:tl2br w:val="nil"/>
              <w:tr2bl w:val="nil"/>
            </w:tcBorders>
            <w:shd w:val="clear" w:color="auto" w:fill="FFFFFF"/>
            <w:vAlign w:val="center"/>
          </w:tcPr>
          <w:p>
            <w:pPr>
              <w:jc w:val="center"/>
              <w:rPr>
                <w:rFonts w:ascii="宋体" w:hAnsi="宋体" w:cs="宋体"/>
                <w:sz w:val="24"/>
              </w:rPr>
            </w:pPr>
          </w:p>
        </w:tc>
        <w:tc>
          <w:tcPr>
            <w:tcW w:w="100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韦根远</w:t>
            </w:r>
          </w:p>
        </w:tc>
        <w:tc>
          <w:tcPr>
            <w:tcW w:w="5118"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S011044000110191001083</w:t>
            </w:r>
          </w:p>
        </w:tc>
        <w:tc>
          <w:tcPr>
            <w:tcW w:w="2159"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8" w:type="dxa"/>
            <w:vMerge w:val="continue"/>
            <w:tcBorders>
              <w:tl2br w:val="nil"/>
              <w:tr2bl w:val="nil"/>
            </w:tcBorders>
            <w:shd w:val="clear" w:color="auto" w:fill="FFFFFF"/>
            <w:vAlign w:val="center"/>
          </w:tcPr>
          <w:p>
            <w:pPr>
              <w:jc w:val="center"/>
              <w:rPr>
                <w:rFonts w:ascii="宋体" w:hAnsi="宋体" w:cs="宋体"/>
                <w:sz w:val="24"/>
              </w:rPr>
            </w:pPr>
          </w:p>
        </w:tc>
        <w:tc>
          <w:tcPr>
            <w:tcW w:w="1005"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陈武斌</w:t>
            </w:r>
          </w:p>
        </w:tc>
        <w:tc>
          <w:tcPr>
            <w:tcW w:w="5118"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1100000000300371</w:t>
            </w:r>
          </w:p>
        </w:tc>
        <w:tc>
          <w:tcPr>
            <w:tcW w:w="2159"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8" w:type="dxa"/>
            <w:vMerge w:val="continue"/>
            <w:tcBorders>
              <w:tl2br w:val="nil"/>
              <w:tr2bl w:val="nil"/>
            </w:tcBorders>
            <w:shd w:val="clear" w:color="auto" w:fill="FFFFFF"/>
            <w:vAlign w:val="center"/>
          </w:tcPr>
          <w:p>
            <w:pPr>
              <w:jc w:val="center"/>
              <w:rPr>
                <w:rFonts w:ascii="宋体" w:hAnsi="宋体" w:cs="宋体"/>
                <w:sz w:val="24"/>
              </w:rPr>
            </w:pPr>
          </w:p>
        </w:tc>
        <w:tc>
          <w:tcPr>
            <w:tcW w:w="1005" w:type="dxa"/>
            <w:tcBorders>
              <w:tl2br w:val="nil"/>
              <w:tr2bl w:val="nil"/>
            </w:tcBorders>
            <w:shd w:val="clear" w:color="auto" w:fill="FFFFFF"/>
            <w:vAlign w:val="center"/>
          </w:tcPr>
          <w:p>
            <w:pPr>
              <w:jc w:val="center"/>
              <w:rPr>
                <w:rFonts w:hint="eastAsia" w:ascii="宋体" w:hAnsi="宋体" w:eastAsia="宋体" w:cs="宋体"/>
                <w:sz w:val="24"/>
                <w:lang w:eastAsia="zh-CN"/>
              </w:rPr>
            </w:pPr>
            <w:r>
              <w:rPr>
                <w:rFonts w:hint="eastAsia" w:ascii="宋体" w:hAnsi="宋体" w:cs="宋体"/>
                <w:sz w:val="24"/>
                <w:lang w:val="en-US" w:eastAsia="zh-CN"/>
              </w:rPr>
              <w:t>岳强</w:t>
            </w:r>
          </w:p>
        </w:tc>
        <w:tc>
          <w:tcPr>
            <w:tcW w:w="5118" w:type="dxa"/>
            <w:tcBorders>
              <w:tl2br w:val="nil"/>
              <w:tr2bl w:val="nil"/>
            </w:tcBorders>
            <w:shd w:val="clear" w:color="auto" w:fill="FFFFFF"/>
            <w:vAlign w:val="center"/>
          </w:tcPr>
          <w:p>
            <w:pPr>
              <w:jc w:val="center"/>
              <w:rPr>
                <w:rFonts w:hint="eastAsia" w:ascii="宋体" w:hAnsi="宋体" w:eastAsia="宋体" w:cs="宋体"/>
                <w:sz w:val="24"/>
                <w:lang w:val="en-US" w:eastAsia="zh-CN"/>
              </w:rPr>
            </w:pPr>
            <w:r>
              <w:rPr>
                <w:rFonts w:hint="eastAsia" w:ascii="宋体" w:hAnsi="宋体" w:eastAsia="宋体" w:cs="宋体"/>
                <w:sz w:val="24"/>
              </w:rPr>
              <w:t>0800000000102212</w:t>
            </w:r>
          </w:p>
        </w:tc>
        <w:tc>
          <w:tcPr>
            <w:tcW w:w="2159" w:type="dxa"/>
            <w:tcBorders>
              <w:tl2br w:val="nil"/>
              <w:tr2bl w:val="nil"/>
            </w:tcBorders>
            <w:shd w:val="clear" w:color="auto" w:fill="FFFFFF"/>
            <w:vAlign w:val="center"/>
          </w:tcPr>
          <w:p>
            <w:pPr>
              <w:jc w:val="center"/>
              <w:rPr>
                <w:rFonts w:hint="eastAsia" w:ascii="宋体" w:hAnsi="宋体" w:eastAsia="宋体" w:cs="宋体"/>
                <w:sz w:val="24"/>
                <w:lang w:val="en-US" w:eastAsia="zh-CN"/>
              </w:rPr>
            </w:pPr>
            <w:r>
              <w:rPr>
                <w:rFonts w:hint="eastAsia" w:ascii="宋体" w:hAnsi="宋体" w:eastAsia="宋体" w:cs="宋体"/>
                <w:sz w:val="24"/>
              </w:rPr>
              <w:t>020045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8"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282"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948"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282"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ascii="宋体" w:hAnsi="宋体" w:cs="宋体"/>
                <w:sz w:val="24"/>
              </w:rPr>
              <w:t xml:space="preserve">徐顺星 </w:t>
            </w:r>
            <w:r>
              <w:rPr>
                <w:rFonts w:hint="eastAsia"/>
                <w:sz w:val="24"/>
              </w:rPr>
              <w:t>202</w:t>
            </w:r>
            <w:r>
              <w:rPr>
                <w:rFonts w:hint="eastAsia"/>
                <w:sz w:val="24"/>
                <w:lang w:val="en-US" w:eastAsia="zh-CN"/>
              </w:rPr>
              <w:t>4.03.30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948"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282" w:type="dxa"/>
            <w:gridSpan w:val="3"/>
            <w:tcBorders>
              <w:tl2br w:val="nil"/>
              <w:tr2bl w:val="nil"/>
            </w:tcBorders>
            <w:shd w:val="clear" w:color="auto" w:fill="FFFFFF"/>
            <w:vAlign w:val="center"/>
          </w:tcPr>
          <w:p>
            <w:pPr>
              <w:widowControl/>
              <w:spacing w:after="150"/>
              <w:jc w:val="center"/>
              <w:rPr>
                <w:rFonts w:hint="eastAsia" w:ascii="Times New Roman" w:hAnsi="Times New Roman" w:eastAsia="仿宋_GB2312"/>
                <w:color w:val="FF0000"/>
                <w:sz w:val="24"/>
                <w:lang w:eastAsia="zh-CN"/>
              </w:rPr>
            </w:pPr>
            <w:r>
              <w:rPr>
                <w:rFonts w:hint="eastAsia" w:ascii="宋体" w:hAnsi="宋体" w:eastAsia="仿宋_GB2312" w:cs="宋体"/>
                <w:sz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948"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282" w:type="dxa"/>
            <w:gridSpan w:val="3"/>
            <w:tcBorders>
              <w:tl2br w:val="nil"/>
              <w:tr2bl w:val="nil"/>
            </w:tcBorders>
            <w:shd w:val="clear" w:color="auto" w:fill="FFFFFF"/>
          </w:tcPr>
          <w:p>
            <w:pPr>
              <w:ind w:firstLine="560"/>
              <w:rPr>
                <w:rFonts w:hint="eastAsia" w:eastAsia="宋体" w:cs="Times New Roman"/>
                <w:sz w:val="24"/>
                <w:lang w:val="en-US" w:eastAsia="zh-CN"/>
              </w:rPr>
            </w:pPr>
            <w:r>
              <w:rPr>
                <w:rFonts w:hint="eastAsia" w:eastAsia="宋体" w:cs="Times New Roman"/>
                <w:sz w:val="24"/>
                <w:lang w:val="en-US" w:eastAsia="zh-CN"/>
              </w:rPr>
              <w:t>江西省交投化石能源有限公司成立于2023年6月13日，为江西省交通投资集团有限责任公司子公司，企业类型：有限责任公司（非自然人投资或控股的法人独资），法定代表人陈大学。经营范围为：许可项目：建设工程施工（除核电站建设经营、民用机场建设），建设工程设计，建设工程勘察，建设工程施工（依法须经批准的项目，经相关部门批准后在许可有效期内方可开展经营活动，具体经营项目和许可期限以相关部门批准文件或许可证件为准） 一般项目：石油制品销售（不含危险化学品），化工产品销售（不含许可类化工产品），成品油批发（不含危险化学品），炼油、化工生产专用设备销售，非居住房地产租赁，住房租赁，租赁服务（不含许可类租赁服务），工程管理服务，润滑油销售（除依法须经批准的项目外，凭营业执照依法自主开展经营活动）。该公司在莆炎高速公路</w:t>
            </w:r>
            <w:r>
              <w:rPr>
                <w:rFonts w:hint="eastAsia" w:cs="Times New Roman"/>
                <w:sz w:val="24"/>
                <w:lang w:val="en-US" w:eastAsia="zh-CN"/>
              </w:rPr>
              <w:t>井冈山服务区南</w:t>
            </w:r>
            <w:r>
              <w:rPr>
                <w:rFonts w:hint="eastAsia" w:eastAsia="宋体" w:cs="Times New Roman"/>
                <w:sz w:val="24"/>
                <w:lang w:val="en-US" w:eastAsia="zh-CN"/>
              </w:rPr>
              <w:t>区新建加油站，该站位于江西省吉安市井冈山市新城区桥上村，加油站为企业自有（建站土地为企业购买所得）。</w:t>
            </w:r>
          </w:p>
          <w:p>
            <w:pPr>
              <w:ind w:firstLine="560"/>
              <w:rPr>
                <w:rFonts w:hint="eastAsia" w:eastAsia="宋体" w:cs="Times New Roman"/>
                <w:sz w:val="24"/>
                <w:lang w:val="en-US" w:eastAsia="zh-CN"/>
              </w:rPr>
            </w:pPr>
            <w:r>
              <w:rPr>
                <w:rFonts w:hint="eastAsia" w:eastAsia="宋体" w:cs="Times New Roman"/>
                <w:sz w:val="24"/>
                <w:lang w:val="en-US" w:eastAsia="zh-CN"/>
              </w:rPr>
              <w:t>该站主要经营0#柴油、92#汽油、95#汽油，站内拟设4台油罐，分别为容积50m³的0#柴油埋地卧式双层贮罐1台、容积50m³的92#汽油埋地卧式双层油罐1台、容积30m³的92#汽油埋地卧式油罐1台、容积50m³的95#汽油埋地卧式双层油罐1台。最大存储量为180m³，实际油品折算总容量为155m³（柴油折半），属于一级加油站。</w:t>
            </w:r>
          </w:p>
          <w:p>
            <w:pPr>
              <w:ind w:firstLine="560"/>
              <w:rPr>
                <w:rFonts w:hint="eastAsia" w:eastAsia="宋体" w:cs="Times New Roman"/>
                <w:sz w:val="24"/>
                <w:lang w:val="en-US" w:eastAsia="zh-CN"/>
              </w:rPr>
            </w:pPr>
            <w:r>
              <w:rPr>
                <w:rFonts w:hint="eastAsia" w:eastAsia="宋体" w:cs="Times New Roman"/>
                <w:sz w:val="24"/>
                <w:lang w:val="en-US" w:eastAsia="zh-CN"/>
              </w:rPr>
              <w:t>江西省交投化石能源有限公司</w:t>
            </w:r>
            <w:r>
              <w:rPr>
                <w:rFonts w:hint="eastAsia" w:cs="Times New Roman"/>
                <w:sz w:val="24"/>
                <w:lang w:val="en-US" w:eastAsia="zh-CN"/>
              </w:rPr>
              <w:t>井冈山服务区南</w:t>
            </w:r>
            <w:r>
              <w:rPr>
                <w:rFonts w:hint="eastAsia" w:eastAsia="宋体" w:cs="Times New Roman"/>
                <w:sz w:val="24"/>
                <w:lang w:val="en-US" w:eastAsia="zh-CN"/>
              </w:rPr>
              <w:t>加油站于2024年3月6日取得由井冈山市发展和改革委员会出具的《江西省企业投资项目备案通知书》，项目统一代码为：2403-360881-04-01-105630。</w:t>
            </w:r>
          </w:p>
          <w:p>
            <w:pPr>
              <w:ind w:firstLine="56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92" w:hRule="atLeast"/>
          <w:jc w:val="center"/>
        </w:trPr>
        <w:tc>
          <w:tcPr>
            <w:tcW w:w="948" w:type="dxa"/>
            <w:tcBorders>
              <w:tl2br w:val="nil"/>
              <w:tr2bl w:val="nil"/>
            </w:tcBorders>
            <w:shd w:val="clear" w:color="auto" w:fill="FFFFFF"/>
            <w:vAlign w:val="center"/>
          </w:tcPr>
          <w:p>
            <w:pPr>
              <w:widowControl/>
              <w:spacing w:after="150"/>
              <w:jc w:val="center"/>
            </w:pPr>
            <w:r>
              <w:rPr>
                <w:rFonts w:hint="eastAsia"/>
                <w:sz w:val="24"/>
              </w:rPr>
              <w:t>工艺流程</w:t>
            </w:r>
          </w:p>
        </w:tc>
        <w:tc>
          <w:tcPr>
            <w:tcW w:w="8282" w:type="dxa"/>
            <w:gridSpan w:val="3"/>
            <w:tcBorders>
              <w:tl2br w:val="nil"/>
              <w:tr2bl w:val="nil"/>
            </w:tcBorders>
            <w:shd w:val="clear" w:color="auto" w:fill="FFFFFF"/>
          </w:tcPr>
          <w:p>
            <w:pPr>
              <w:pStyle w:val="10"/>
              <w:spacing w:line="360" w:lineRule="auto"/>
              <w:ind w:firstLine="280" w:firstLineChars="100"/>
              <w:rPr>
                <w:rFonts w:hAnsi="宋体" w:cs="宋体"/>
                <w:color w:val="000000"/>
                <w:sz w:val="24"/>
                <w:szCs w:val="24"/>
              </w:rPr>
            </w:pPr>
            <w:r>
              <w:rPr>
                <w:rFonts w:hAnsi="宋体"/>
                <w:sz w:val="28"/>
                <w:szCs w:val="20"/>
              </w:rPr>
              <w:t>工艺流程简图</w:t>
            </w:r>
          </w:p>
          <w:p>
            <w:pPr>
              <w:pStyle w:val="10"/>
              <w:spacing w:line="360" w:lineRule="auto"/>
              <w:ind w:left="0" w:leftChars="0" w:firstLine="0" w:firstLineChars="0"/>
              <w:jc w:val="center"/>
              <w:rPr>
                <w:rFonts w:hAnsi="宋体" w:cs="宋体"/>
                <w:b/>
                <w:bCs/>
                <w:color w:val="000000" w:themeColor="text1"/>
                <w:kern w:val="0"/>
                <w:sz w:val="24"/>
                <w:szCs w:val="20"/>
                <w14:textFill>
                  <w14:solidFill>
                    <w14:schemeClr w14:val="tx1"/>
                  </w14:solidFill>
                </w14:textFill>
              </w:rPr>
            </w:pPr>
            <w:r>
              <w:drawing>
                <wp:inline distT="0" distB="0" distL="114300" distR="114300">
                  <wp:extent cx="4890770" cy="1958340"/>
                  <wp:effectExtent l="0" t="0" r="5080" b="38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
                          <a:stretch>
                            <a:fillRect/>
                          </a:stretch>
                        </pic:blipFill>
                        <pic:spPr>
                          <a:xfrm>
                            <a:off x="0" y="0"/>
                            <a:ext cx="4890770" cy="1958340"/>
                          </a:xfrm>
                          <a:prstGeom prst="rect">
                            <a:avLst/>
                          </a:prstGeom>
                          <a:noFill/>
                          <a:ln>
                            <a:noFill/>
                          </a:ln>
                        </pic:spPr>
                      </pic:pic>
                    </a:graphicData>
                  </a:graphic>
                </wp:inline>
              </w:drawing>
            </w:r>
            <w:r>
              <w:drawing>
                <wp:inline distT="0" distB="0" distL="114300" distR="114300">
                  <wp:extent cx="4871720" cy="2240915"/>
                  <wp:effectExtent l="0" t="0" r="5080" b="698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
                          <a:stretch>
                            <a:fillRect/>
                          </a:stretch>
                        </pic:blipFill>
                        <pic:spPr>
                          <a:xfrm>
                            <a:off x="0" y="0"/>
                            <a:ext cx="4871720" cy="22409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948"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282"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Pr>
        <w:ind w:left="0" w:leftChars="0" w:firstLine="0" w:firstLineChars="0"/>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32400" cy="3924300"/>
            <wp:effectExtent l="0" t="0" r="6350" b="0"/>
            <wp:docPr id="64" name="图片 1" descr="9270a285eacec3eab4f7413d3dcf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9270a285eacec3eab4f7413d3dcfc62"/>
                    <pic:cNvPicPr>
                      <a:picLocks noChangeAspect="1"/>
                    </pic:cNvPicPr>
                  </pic:nvPicPr>
                  <pic:blipFill>
                    <a:blip r:embed="rId9"/>
                    <a:stretch>
                      <a:fillRect/>
                    </a:stretch>
                  </pic:blipFill>
                  <pic:spPr>
                    <a:xfrm>
                      <a:off x="0" y="0"/>
                      <a:ext cx="5232400" cy="3924300"/>
                    </a:xfrm>
                    <a:prstGeom prst="rect">
                      <a:avLst/>
                    </a:prstGeom>
                    <a:noFill/>
                    <a:ln>
                      <a:noFill/>
                    </a:ln>
                  </pic:spPr>
                </pic:pic>
              </a:graphicData>
            </a:graphic>
          </wp:inline>
        </w:drawing>
      </w: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300980" cy="3975735"/>
            <wp:effectExtent l="0" t="0" r="13970" b="5715"/>
            <wp:docPr id="65" name="图片 2" descr="f35df25690c38c24dcf994194efc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f35df25690c38c24dcf994194efc70a"/>
                    <pic:cNvPicPr>
                      <a:picLocks noChangeAspect="1"/>
                    </pic:cNvPicPr>
                  </pic:nvPicPr>
                  <pic:blipFill>
                    <a:blip r:embed="rId10"/>
                    <a:stretch>
                      <a:fillRect/>
                    </a:stretch>
                  </pic:blipFill>
                  <pic:spPr>
                    <a:xfrm>
                      <a:off x="0" y="0"/>
                      <a:ext cx="5300980" cy="397573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681980" cy="4261485"/>
            <wp:effectExtent l="0" t="0" r="13970" b="5715"/>
            <wp:docPr id="66" name="图片 3" descr="ce4888e12cb60bdda5860395f43f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ce4888e12cb60bdda5860395f43f7c2"/>
                    <pic:cNvPicPr>
                      <a:picLocks noChangeAspect="1"/>
                    </pic:cNvPicPr>
                  </pic:nvPicPr>
                  <pic:blipFill>
                    <a:blip r:embed="rId11"/>
                    <a:stretch>
                      <a:fillRect/>
                    </a:stretch>
                  </pic:blipFill>
                  <pic:spPr>
                    <a:xfrm>
                      <a:off x="0" y="0"/>
                      <a:ext cx="5681980" cy="4261485"/>
                    </a:xfrm>
                    <a:prstGeom prst="rect">
                      <a:avLst/>
                    </a:prstGeom>
                    <a:noFill/>
                    <a:ln>
                      <a:noFill/>
                    </a:ln>
                  </pic:spPr>
                </pic:pic>
              </a:graphicData>
            </a:graphic>
          </wp:inline>
        </w:drawing>
      </w:r>
    </w:p>
    <w:p>
      <w:pPr>
        <w:rPr>
          <w:rFonts w:hint="eastAsia" w:eastAsia="宋体"/>
          <w:color w:val="auto"/>
          <w:highlight w:val="none"/>
          <w:lang w:eastAsia="zh-CN"/>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hint="eastAsia" w:ascii="Times New Roman" w:hAnsi="Times New Roman"/>
          <w:kern w:val="0"/>
          <w:sz w:val="28"/>
          <w:szCs w:val="28"/>
          <w:shd w:val="clear" w:color="auto" w:fill="FFFFFF"/>
        </w:r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spacing w:before="156" w:beforeLines="50" w:after="156" w:afterLines="50" w:line="400" w:lineRule="exact"/>
              <w:jc w:val="center"/>
              <w:rPr>
                <w:rFonts w:ascii="宋体" w:hAnsi="宋体"/>
                <w:sz w:val="24"/>
                <w:szCs w:val="22"/>
              </w:rPr>
            </w:pPr>
            <w:r>
              <w:rPr>
                <w:rFonts w:hint="eastAsia" w:ascii="宋体" w:hAnsi="宋体"/>
                <w:sz w:val="24"/>
                <w:szCs w:val="22"/>
              </w:rPr>
              <w:t>中国石化销售股份有限公司江西赣州定南石油分公司</w:t>
            </w:r>
          </w:p>
          <w:p>
            <w:pPr>
              <w:spacing w:before="156" w:beforeLines="50" w:after="156" w:afterLines="50" w:line="400" w:lineRule="exact"/>
              <w:jc w:val="center"/>
              <w:rPr>
                <w:rFonts w:ascii="宋体" w:hAnsi="宋体"/>
                <w:sz w:val="24"/>
                <w:szCs w:val="22"/>
              </w:rPr>
            </w:pPr>
            <w:r>
              <w:rPr>
                <w:rFonts w:hint="eastAsia" w:ascii="宋体" w:hAnsi="宋体"/>
                <w:sz w:val="24"/>
                <w:szCs w:val="22"/>
              </w:rPr>
              <w:t>赣定高速老城服务区（LNG）汽车加气站项目</w:t>
            </w:r>
          </w:p>
          <w:p>
            <w:pPr>
              <w:widowControl/>
              <w:spacing w:after="150"/>
              <w:jc w:val="center"/>
              <w:rPr>
                <w:rFonts w:ascii="宋体" w:hAnsi="宋体" w:cs="宋体"/>
                <w:sz w:val="24"/>
              </w:rPr>
            </w:pPr>
            <w:r>
              <w:rPr>
                <w:rFonts w:hint="eastAsia" w:ascii="宋体" w:hAnsi="宋体"/>
                <w:sz w:val="24"/>
                <w:szCs w:val="22"/>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rPr>
              <w:t>黎财荣</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szCs w:val="22"/>
              </w:rPr>
              <w:t>0800000000204012</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szCs w:val="22"/>
              </w:rPr>
              <w:t>013051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rFonts w:hint="eastAsia"/>
                <w:color w:val="000000"/>
                <w:sz w:val="24"/>
              </w:rPr>
              <w:t>钟  琼</w:t>
            </w:r>
          </w:p>
        </w:tc>
        <w:tc>
          <w:tcPr>
            <w:tcW w:w="4803"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color w:val="000000"/>
                <w:sz w:val="24"/>
              </w:rPr>
              <w:t>S011035000110202001349</w:t>
            </w:r>
          </w:p>
        </w:tc>
        <w:tc>
          <w:tcPr>
            <w:tcW w:w="2115" w:type="dxa"/>
            <w:tcBorders>
              <w:tl2br w:val="nil"/>
              <w:tr2bl w:val="nil"/>
            </w:tcBorders>
            <w:shd w:val="clear" w:color="auto" w:fill="FFFFFF"/>
            <w:vAlign w:val="center"/>
          </w:tcPr>
          <w:p>
            <w:pPr>
              <w:spacing w:before="156" w:beforeLines="50" w:after="156" w:afterLines="50" w:line="400" w:lineRule="exact"/>
              <w:jc w:val="center"/>
              <w:rPr>
                <w:color w:val="000000"/>
                <w:sz w:val="24"/>
              </w:rPr>
            </w:pPr>
            <w:r>
              <w:rPr>
                <w:color w:val="000000"/>
                <w:sz w:val="24"/>
              </w:rPr>
              <w:t>041801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szCs w:val="22"/>
              </w:rPr>
              <w:t>韦根远</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szCs w:val="22"/>
              </w:rPr>
              <w:t xml:space="preserve">S011044000110191001083  </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szCs w:val="22"/>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rPr>
              <w:t>陈武斌</w:t>
            </w:r>
          </w:p>
        </w:tc>
        <w:tc>
          <w:tcPr>
            <w:tcW w:w="4803"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szCs w:val="22"/>
              </w:rPr>
              <w:t>1100000000300371</w:t>
            </w:r>
          </w:p>
        </w:tc>
        <w:tc>
          <w:tcPr>
            <w:tcW w:w="2115" w:type="dxa"/>
            <w:tcBorders>
              <w:tl2br w:val="nil"/>
              <w:tr2bl w:val="nil"/>
            </w:tcBorders>
            <w:shd w:val="clear" w:color="auto" w:fill="FFFFFF"/>
            <w:vAlign w:val="center"/>
          </w:tcPr>
          <w:p>
            <w:pPr>
              <w:spacing w:before="156" w:beforeLines="50" w:after="156" w:afterLines="50" w:line="400" w:lineRule="exact"/>
              <w:jc w:val="center"/>
              <w:rPr>
                <w:sz w:val="24"/>
              </w:rPr>
            </w:pPr>
            <w:r>
              <w:rPr>
                <w:rFonts w:hint="eastAsia"/>
                <w:sz w:val="24"/>
                <w:szCs w:val="22"/>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吴红玉</w:t>
            </w:r>
          </w:p>
        </w:tc>
        <w:tc>
          <w:tcPr>
            <w:tcW w:w="4803"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1200000000300398</w:t>
            </w:r>
          </w:p>
        </w:tc>
        <w:tc>
          <w:tcPr>
            <w:tcW w:w="2115"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sz w:val="24"/>
              </w:rPr>
              <w:t>黎财荣</w:t>
            </w:r>
            <w:r>
              <w:rPr>
                <w:rFonts w:hint="eastAsia"/>
                <w:color w:val="000000"/>
                <w:sz w:val="24"/>
              </w:rPr>
              <w:t>、钟  琼</w:t>
            </w:r>
            <w:r>
              <w:rPr>
                <w:rFonts w:hint="eastAsia"/>
                <w:sz w:val="24"/>
              </w:rPr>
              <w:t xml:space="preserve"> 2024.2.24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sz w:val="24"/>
              </w:rPr>
              <w:t>黎财荣</w:t>
            </w:r>
            <w:r>
              <w:rPr>
                <w:rFonts w:hint="eastAsia"/>
                <w:color w:val="000000"/>
                <w:sz w:val="24"/>
              </w:rPr>
              <w:t>、钟  琼</w:t>
            </w:r>
            <w:r>
              <w:rPr>
                <w:rFonts w:hint="eastAsia"/>
                <w:sz w:val="24"/>
              </w:rPr>
              <w:t xml:space="preserve">  2024.3.29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rPr>
                <w:sz w:val="24"/>
              </w:rPr>
            </w:pPr>
            <w:r>
              <w:rPr>
                <w:rFonts w:hint="eastAsia"/>
              </w:rPr>
              <w:t>中国石化销售股份有限公司江西赣州定南石油分公司成立于2003年4月1日，负责人胡春辉，是从事成品油零售经营、汽车LNG加气与储存经营单位。该公司投资于2024年2月完成赣定高速老城服务区东（LNG）汽车加气站的新建</w:t>
            </w:r>
            <w:r>
              <w:rPr>
                <w:rFonts w:hint="eastAsia"/>
                <w:sz w:val="24"/>
              </w:rPr>
              <w:t>。</w:t>
            </w:r>
          </w:p>
          <w:p>
            <w:pPr>
              <w:rPr>
                <w:sz w:val="24"/>
              </w:rPr>
            </w:pPr>
            <w:r>
              <w:rPr>
                <w:rFonts w:hint="eastAsia"/>
                <w:sz w:val="24"/>
              </w:rPr>
              <w:t xml:space="preserve">  该项目为新建LNG加气工程，项目于2022年1月26日取得赣州市行政审批局《关于核准赣定高速老城服务区（LNG）汽车加气站的批复》（赣市行审政（1）字【2022】7号）；于2022年11月25日由定南县自然资源局复函可不办理工程规划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rPr>
                <w:rFonts w:hAnsi="宋体"/>
                <w:sz w:val="28"/>
                <w:szCs w:val="20"/>
              </w:rPr>
            </w:pPr>
          </w:p>
          <w:p>
            <w:pPr>
              <w:pStyle w:val="10"/>
              <w:spacing w:line="360" w:lineRule="auto"/>
              <w:ind w:firstLine="280" w:firstLineChars="100"/>
              <w:rPr>
                <w:rFonts w:hAnsi="宋体" w:cs="宋体"/>
                <w:color w:val="000000"/>
                <w:sz w:val="24"/>
                <w:szCs w:val="24"/>
              </w:rPr>
            </w:pPr>
            <w:r>
              <w:rPr>
                <w:rFonts w:hAnsi="宋体"/>
                <w:sz w:val="28"/>
                <w:szCs w:val="20"/>
              </w:rPr>
              <w:t>工艺流程简图</w:t>
            </w:r>
          </w:p>
          <w:p>
            <w:pPr>
              <w:pStyle w:val="10"/>
            </w:pPr>
          </w:p>
          <w:p>
            <w:r>
              <mc:AlternateContent>
                <mc:Choice Requires="wpg">
                  <w:drawing>
                    <wp:anchor distT="0" distB="0" distL="114300" distR="114300" simplePos="0" relativeHeight="251660288" behindDoc="0" locked="0" layoutInCell="1" allowOverlap="1">
                      <wp:simplePos x="0" y="0"/>
                      <wp:positionH relativeFrom="column">
                        <wp:posOffset>1362710</wp:posOffset>
                      </wp:positionH>
                      <wp:positionV relativeFrom="paragraph">
                        <wp:posOffset>1089025</wp:posOffset>
                      </wp:positionV>
                      <wp:extent cx="5080635" cy="3124835"/>
                      <wp:effectExtent l="4445" t="4445" r="20320" b="13970"/>
                      <wp:wrapTopAndBottom/>
                      <wp:docPr id="43" name="组合 43"/>
                      <wp:cNvGraphicFramePr/>
                      <a:graphic xmlns:a="http://schemas.openxmlformats.org/drawingml/2006/main">
                        <a:graphicData uri="http://schemas.microsoft.com/office/word/2010/wordprocessingGroup">
                          <wpg:wgp>
                            <wpg:cNvGrpSpPr/>
                            <wpg:grpSpPr>
                              <a:xfrm>
                                <a:off x="0" y="0"/>
                                <a:ext cx="5080635" cy="3124835"/>
                                <a:chOff x="0" y="0"/>
                                <a:chExt cx="6944" cy="4498"/>
                              </a:xfrm>
                              <a:effectLst/>
                            </wpg:grpSpPr>
                            <wps:wsp>
                              <wps:cNvPr id="1" name="文本框 1"/>
                              <wps:cNvSpPr txBox="1"/>
                              <wps:spPr>
                                <a:xfrm>
                                  <a:off x="3060" y="0"/>
                                  <a:ext cx="900" cy="468"/>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widowControl/>
                                      <w:kinsoku w:val="0"/>
                                      <w:autoSpaceDE w:val="0"/>
                                      <w:autoSpaceDN w:val="0"/>
                                      <w:ind w:firstLine="210" w:firstLineChars="100"/>
                                      <w:jc w:val="left"/>
                                      <w:textAlignment w:val="baseline"/>
                                      <w:rPr>
                                        <w:rFonts w:ascii="Arial" w:hAnsi="Arial" w:eastAsia="Arial" w:cs="Arial"/>
                                        <w:snapToGrid w:val="0"/>
                                        <w:color w:val="000000"/>
                                        <w:kern w:val="0"/>
                                        <w:szCs w:val="21"/>
                                      </w:rPr>
                                    </w:pPr>
                                    <w:r>
                                      <w:rPr>
                                        <w:rFonts w:ascii="宋体" w:hAnsi="宋体" w:eastAsia="Arial" w:cs="Arial"/>
                                        <w:snapToGrid w:val="0"/>
                                        <w:color w:val="000000"/>
                                        <w:kern w:val="0"/>
                                        <w:szCs w:val="21"/>
                                      </w:rPr>
                                      <w:t>卸液</w:t>
                                    </w:r>
                                  </w:p>
                                </w:txbxContent>
                              </wps:txbx>
                              <wps:bodyPr upright="1"/>
                            </wps:wsp>
                            <wpg:grpSp>
                              <wpg:cNvPr id="44" name="组合 30"/>
                              <wpg:cNvGrpSpPr/>
                              <wpg:grpSpPr>
                                <a:xfrm>
                                  <a:off x="0" y="468"/>
                                  <a:ext cx="6944" cy="4030"/>
                                  <a:chOff x="0" y="0"/>
                                  <a:chExt cx="6944" cy="4031"/>
                                </a:xfrm>
                                <a:effectLst/>
                              </wpg:grpSpPr>
                              <wpg:grpSp>
                                <wpg:cNvPr id="45" name="组合 25"/>
                                <wpg:cNvGrpSpPr/>
                                <wpg:grpSpPr>
                                  <a:xfrm>
                                    <a:off x="0" y="134"/>
                                    <a:ext cx="6944" cy="3897"/>
                                    <a:chOff x="0" y="0"/>
                                    <a:chExt cx="6944" cy="3897"/>
                                  </a:xfrm>
                                  <a:effectLst/>
                                </wpg:grpSpPr>
                                <wps:wsp>
                                  <wps:cNvPr id="3" name="文本框 3"/>
                                  <wps:cNvSpPr txBox="1"/>
                                  <wps:spPr>
                                    <a:xfrm>
                                      <a:off x="2121" y="3199"/>
                                      <a:ext cx="2520" cy="698"/>
                                    </a:xfrm>
                                    <a:prstGeom prst="rect">
                                      <a:avLst/>
                                    </a:prstGeom>
                                    <a:noFill/>
                                    <a:ln w="9525" cap="flat" cmpd="sng">
                                      <a:solidFill>
                                        <a:srgbClr val="FFFFFF"/>
                                      </a:solidFill>
                                      <a:prstDash val="solid"/>
                                      <a:miter/>
                                      <a:headEnd type="none" w="med" len="med"/>
                                      <a:tailEnd type="none" w="med" len="med"/>
                                    </a:ln>
                                    <a:effectLst/>
                                  </wps:spPr>
                                  <wps:txbx>
                                    <w:txbxContent>
                                      <w:p>
                                        <w:pPr>
                                          <w:widowControl/>
                                          <w:kinsoku w:val="0"/>
                                          <w:autoSpaceDE w:val="0"/>
                                          <w:autoSpaceDN w:val="0"/>
                                          <w:ind w:firstLine="422"/>
                                          <w:jc w:val="left"/>
                                          <w:textAlignment w:val="baseline"/>
                                          <w:rPr>
                                            <w:rFonts w:ascii="宋体" w:hAnsi="宋体" w:eastAsia="Arial" w:cs="Arial"/>
                                            <w:b/>
                                            <w:snapToGrid w:val="0"/>
                                            <w:color w:val="000000"/>
                                            <w:kern w:val="0"/>
                                            <w:szCs w:val="21"/>
                                            <w:u w:val="single"/>
                                          </w:rPr>
                                        </w:pPr>
                                        <w:r>
                                          <w:rPr>
                                            <w:rFonts w:ascii="宋体" w:hAnsi="宋体" w:eastAsia="Arial" w:cs="Arial"/>
                                            <w:b/>
                                            <w:snapToGrid w:val="0"/>
                                            <w:color w:val="000000"/>
                                            <w:kern w:val="0"/>
                                            <w:szCs w:val="21"/>
                                            <w:u w:val="single"/>
                                          </w:rPr>
                                          <w:t>LNG加气站流程原理图</w:t>
                                        </w:r>
                                      </w:p>
                                    </w:txbxContent>
                                  </wps:txbx>
                                  <wps:bodyPr upright="1"/>
                                </wps:wsp>
                                <wpg:grpSp>
                                  <wpg:cNvPr id="46" name="组合 24"/>
                                  <wpg:cNvGrpSpPr/>
                                  <wpg:grpSpPr>
                                    <a:xfrm>
                                      <a:off x="0" y="0"/>
                                      <a:ext cx="6944" cy="3154"/>
                                      <a:chOff x="0" y="0"/>
                                      <a:chExt cx="6944" cy="3154"/>
                                    </a:xfrm>
                                    <a:effectLst/>
                                  </wpg:grpSpPr>
                                  <wpg:grpSp>
                                    <wpg:cNvPr id="47" name="组合 8"/>
                                    <wpg:cNvGrpSpPr/>
                                    <wpg:grpSpPr>
                                      <a:xfrm>
                                        <a:off x="1635" y="366"/>
                                        <a:ext cx="3705" cy="105"/>
                                        <a:chOff x="0" y="0"/>
                                        <a:chExt cx="3705" cy="106"/>
                                      </a:xfrm>
                                      <a:effectLst/>
                                    </wpg:grpSpPr>
                                    <wps:wsp>
                                      <wps:cNvPr id="5" name="直接连接符 5"/>
                                      <wps:cNvCnPr/>
                                      <wps:spPr>
                                        <a:xfrm>
                                          <a:off x="0" y="30"/>
                                          <a:ext cx="1005" cy="1"/>
                                        </a:xfrm>
                                        <a:prstGeom prst="line">
                                          <a:avLst/>
                                        </a:prstGeom>
                                        <a:ln w="9525" cap="flat" cmpd="sng">
                                          <a:solidFill>
                                            <a:srgbClr val="FF0000"/>
                                          </a:solidFill>
                                          <a:prstDash val="solid"/>
                                          <a:headEnd type="none" w="med" len="med"/>
                                          <a:tailEnd type="triangle" w="med" len="med"/>
                                        </a:ln>
                                        <a:effectLst/>
                                      </wps:spPr>
                                      <wps:bodyPr/>
                                    </wps:wsp>
                                    <wps:wsp>
                                      <wps:cNvPr id="6" name="直接连接符 6"/>
                                      <wps:cNvCnPr/>
                                      <wps:spPr>
                                        <a:xfrm>
                                          <a:off x="2640" y="0"/>
                                          <a:ext cx="1065" cy="1"/>
                                        </a:xfrm>
                                        <a:prstGeom prst="line">
                                          <a:avLst/>
                                        </a:prstGeom>
                                        <a:ln w="9525" cap="flat" cmpd="sng">
                                          <a:solidFill>
                                            <a:srgbClr val="FF0000"/>
                                          </a:solidFill>
                                          <a:prstDash val="solid"/>
                                          <a:headEnd type="none" w="med" len="med"/>
                                          <a:tailEnd type="triangle" w="med" len="med"/>
                                        </a:ln>
                                        <a:effectLst/>
                                      </wps:spPr>
                                      <wps:bodyPr/>
                                    </wps:wsp>
                                    <wps:wsp>
                                      <wps:cNvPr id="7" name="直接连接符 7"/>
                                      <wps:cNvCnPr/>
                                      <wps:spPr>
                                        <a:xfrm flipH="1">
                                          <a:off x="2625" y="105"/>
                                          <a:ext cx="1080" cy="1"/>
                                        </a:xfrm>
                                        <a:prstGeom prst="line">
                                          <a:avLst/>
                                        </a:prstGeom>
                                        <a:ln w="9525" cap="flat" cmpd="sng">
                                          <a:solidFill>
                                            <a:srgbClr val="FF0000"/>
                                          </a:solidFill>
                                          <a:prstDash val="solid"/>
                                          <a:headEnd type="none" w="med" len="med"/>
                                          <a:tailEnd type="triangle" w="med" len="med"/>
                                        </a:ln>
                                        <a:effectLst/>
                                      </wps:spPr>
                                      <wps:bodyPr/>
                                    </wps:wsp>
                                  </wpg:grpSp>
                                  <wpg:grpSp>
                                    <wpg:cNvPr id="48" name="组合 23"/>
                                    <wpg:cNvGrpSpPr/>
                                    <wpg:grpSpPr>
                                      <a:xfrm>
                                        <a:off x="0" y="0"/>
                                        <a:ext cx="6944" cy="3154"/>
                                        <a:chOff x="0" y="0"/>
                                        <a:chExt cx="6945" cy="3155"/>
                                      </a:xfrm>
                                      <a:effectLst/>
                                    </wpg:grpSpPr>
                                    <wpg:grpSp>
                                      <wpg:cNvPr id="2" name="组合 21"/>
                                      <wpg:cNvGrpSpPr/>
                                      <wpg:grpSpPr>
                                        <a:xfrm>
                                          <a:off x="0" y="0"/>
                                          <a:ext cx="6945" cy="3155"/>
                                          <a:chOff x="0" y="0"/>
                                          <a:chExt cx="6945" cy="3155"/>
                                        </a:xfrm>
                                        <a:effectLst/>
                                      </wpg:grpSpPr>
                                      <wps:wsp>
                                        <wps:cNvPr id="9" name="文本框 9"/>
                                        <wps:cNvSpPr txBox="1"/>
                                        <wps:spPr>
                                          <a:xfrm>
                                            <a:off x="0" y="201"/>
                                            <a:ext cx="1620" cy="454"/>
                                          </a:xfrm>
                                          <a:prstGeom prst="rect">
                                            <a:avLst/>
                                          </a:prstGeom>
                                          <a:solidFill>
                                            <a:srgbClr val="FFFF99"/>
                                          </a:solidFill>
                                          <a:ln w="9525" cap="flat" cmpd="sng">
                                            <a:solidFill>
                                              <a:srgbClr val="FF0000"/>
                                            </a:solidFill>
                                            <a:prstDash val="solid"/>
                                            <a:miter/>
                                            <a:headEnd type="none" w="med" len="med"/>
                                            <a:tailEnd type="none" w="med" len="med"/>
                                          </a:ln>
                                          <a:effectLst/>
                                        </wps:spPr>
                                        <wps:txbx>
                                          <w:txbxContent>
                                            <w:p>
                                              <w:pPr>
                                                <w:widowControl/>
                                                <w:kinsoku w:val="0"/>
                                                <w:autoSpaceDE w:val="0"/>
                                                <w:autoSpaceDN w:val="0"/>
                                                <w:jc w:val="center"/>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t>低</w:t>
                                              </w:r>
                                              <w:r>
                                                <w:rPr>
                                                  <w:rFonts w:ascii="宋体" w:hAnsi="宋体" w:eastAsia="Arial" w:cs="Arial"/>
                                                  <w:snapToGrid w:val="0"/>
                                                  <w:color w:val="000000"/>
                                                  <w:kern w:val="0"/>
                                                  <w:szCs w:val="21"/>
                                                </w:rPr>
                                                <w:t>温储罐槽车</w:t>
                                              </w:r>
                                            </w:p>
                                          </w:txbxContent>
                                        </wps:txbx>
                                        <wps:bodyPr upright="1"/>
                                      </wps:wsp>
                                      <wps:wsp>
                                        <wps:cNvPr id="10" name="文本框 10"/>
                                        <wps:cNvSpPr txBox="1"/>
                                        <wps:spPr>
                                          <a:xfrm>
                                            <a:off x="2640" y="201"/>
                                            <a:ext cx="1620" cy="454"/>
                                          </a:xfrm>
                                          <a:prstGeom prst="rect">
                                            <a:avLst/>
                                          </a:prstGeom>
                                          <a:solidFill>
                                            <a:srgbClr val="FFFF99"/>
                                          </a:solidFill>
                                          <a:ln w="9525" cap="flat" cmpd="sng">
                                            <a:solidFill>
                                              <a:srgbClr val="FF0000"/>
                                            </a:solidFill>
                                            <a:prstDash val="solid"/>
                                            <a:miter/>
                                            <a:headEnd type="none" w="med" len="med"/>
                                            <a:tailEnd type="none" w="med" len="med"/>
                                          </a:ln>
                                          <a:effectLst/>
                                        </wps:spPr>
                                        <wps:txb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潜液泵</w:t>
                                              </w:r>
                                            </w:p>
                                          </w:txbxContent>
                                        </wps:txbx>
                                        <wps:bodyPr upright="1"/>
                                      </wps:wsp>
                                      <wps:wsp>
                                        <wps:cNvPr id="11" name="文本框 11"/>
                                        <wps:cNvSpPr txBox="1"/>
                                        <wps:spPr>
                                          <a:xfrm>
                                            <a:off x="5325" y="197"/>
                                            <a:ext cx="1620" cy="454"/>
                                          </a:xfrm>
                                          <a:prstGeom prst="rect">
                                            <a:avLst/>
                                          </a:prstGeom>
                                          <a:solidFill>
                                            <a:srgbClr val="FFFF99"/>
                                          </a:solidFill>
                                          <a:ln w="9525" cap="flat" cmpd="sng">
                                            <a:solidFill>
                                              <a:srgbClr val="FF0000"/>
                                            </a:solidFill>
                                            <a:prstDash val="solid"/>
                                            <a:miter/>
                                            <a:headEnd type="none" w="med" len="med"/>
                                            <a:tailEnd type="none" w="med" len="med"/>
                                          </a:ln>
                                          <a:effectLst/>
                                        </wps:spPr>
                                        <wps:txb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低温储罐</w:t>
                                              </w:r>
                                            </w:p>
                                          </w:txbxContent>
                                        </wps:txbx>
                                        <wps:bodyPr upright="1"/>
                                      </wps:wsp>
                                      <wps:wsp>
                                        <wps:cNvPr id="12" name="文本框 12"/>
                                        <wps:cNvSpPr txBox="1"/>
                                        <wps:spPr>
                                          <a:xfrm>
                                            <a:off x="1758" y="78"/>
                                            <a:ext cx="792" cy="454"/>
                                          </a:xfrm>
                                          <a:prstGeom prst="rect">
                                            <a:avLst/>
                                          </a:prstGeom>
                                          <a:noFill/>
                                          <a:ln>
                                            <a:noFill/>
                                          </a:ln>
                                          <a:effectLst/>
                                        </wps:spPr>
                                        <wps:txbx>
                                          <w:txbxContent>
                                            <w:p>
                                              <w:pPr>
                                                <w:widowControl/>
                                                <w:kinsoku w:val="0"/>
                                                <w:autoSpaceDE w:val="0"/>
                                                <w:autoSpaceDN w:val="0"/>
                                                <w:jc w:val="left"/>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卸液</w:t>
                                              </w:r>
                                            </w:p>
                                          </w:txbxContent>
                                        </wps:txbx>
                                        <wps:bodyPr upright="1"/>
                                      </wps:wsp>
                                      <wps:wsp>
                                        <wps:cNvPr id="13" name="文本框 13"/>
                                        <wps:cNvSpPr txBox="1"/>
                                        <wps:spPr>
                                          <a:xfrm>
                                            <a:off x="4368" y="0"/>
                                            <a:ext cx="792" cy="454"/>
                                          </a:xfrm>
                                          <a:prstGeom prst="rect">
                                            <a:avLst/>
                                          </a:prstGeom>
                                          <a:noFill/>
                                          <a:ln>
                                            <a:noFill/>
                                          </a:ln>
                                          <a:effectLst/>
                                        </wps:spPr>
                                        <wps:txbx>
                                          <w:txbxContent>
                                            <w:p>
                                              <w:pPr>
                                                <w:widowControl/>
                                                <w:kinsoku w:val="0"/>
                                                <w:autoSpaceDE w:val="0"/>
                                                <w:autoSpaceDN w:val="0"/>
                                                <w:jc w:val="left"/>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卸液</w:t>
                                              </w:r>
                                            </w:p>
                                          </w:txbxContent>
                                        </wps:txbx>
                                        <wps:bodyPr upright="1"/>
                                      </wps:wsp>
                                      <wps:wsp>
                                        <wps:cNvPr id="14" name="文本框 14"/>
                                        <wps:cNvSpPr txBox="1"/>
                                        <wps:spPr>
                                          <a:xfrm>
                                            <a:off x="4383" y="416"/>
                                            <a:ext cx="792" cy="454"/>
                                          </a:xfrm>
                                          <a:prstGeom prst="rect">
                                            <a:avLst/>
                                          </a:prstGeom>
                                          <a:noFill/>
                                          <a:ln>
                                            <a:noFill/>
                                          </a:ln>
                                          <a:effectLst/>
                                        </wps:spPr>
                                        <wps:txbx>
                                          <w:txbxContent>
                                            <w:p>
                                              <w:pPr>
                                                <w:widowControl/>
                                                <w:kinsoku w:val="0"/>
                                                <w:autoSpaceDE w:val="0"/>
                                                <w:autoSpaceDN w:val="0"/>
                                                <w:jc w:val="left"/>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加液</w:t>
                                              </w:r>
                                            </w:p>
                                          </w:txbxContent>
                                        </wps:txbx>
                                        <wps:bodyPr upright="1"/>
                                      </wps:wsp>
                                      <wps:wsp>
                                        <wps:cNvPr id="15" name="文本框 15"/>
                                        <wps:cNvSpPr txBox="1"/>
                                        <wps:spPr>
                                          <a:xfrm>
                                            <a:off x="0" y="1446"/>
                                            <a:ext cx="1620" cy="454"/>
                                          </a:xfrm>
                                          <a:prstGeom prst="rect">
                                            <a:avLst/>
                                          </a:prstGeom>
                                          <a:solidFill>
                                            <a:srgbClr val="FFFF99"/>
                                          </a:solidFill>
                                          <a:ln w="9525" cap="flat" cmpd="sng">
                                            <a:solidFill>
                                              <a:srgbClr val="FF0000"/>
                                            </a:solidFill>
                                            <a:prstDash val="solid"/>
                                            <a:miter/>
                                            <a:headEnd type="none" w="med" len="med"/>
                                            <a:tailEnd type="none" w="med" len="med"/>
                                          </a:ln>
                                          <a:effectLst/>
                                        </wps:spPr>
                                        <wps:txb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增压气化器</w:t>
                                              </w:r>
                                            </w:p>
                                          </w:txbxContent>
                                        </wps:txbx>
                                        <wps:bodyPr upright="1"/>
                                      </wps:wsp>
                                      <wps:wsp>
                                        <wps:cNvPr id="16" name="直接连接符 16"/>
                                        <wps:cNvCnPr/>
                                        <wps:spPr>
                                          <a:xfrm>
                                            <a:off x="585" y="669"/>
                                            <a:ext cx="1" cy="780"/>
                                          </a:xfrm>
                                          <a:prstGeom prst="line">
                                            <a:avLst/>
                                          </a:prstGeom>
                                          <a:ln w="9525" cap="flat" cmpd="sng">
                                            <a:solidFill>
                                              <a:srgbClr val="FF0000"/>
                                            </a:solidFill>
                                            <a:prstDash val="solid"/>
                                            <a:headEnd type="none" w="med" len="med"/>
                                            <a:tailEnd type="triangle" w="med" len="med"/>
                                          </a:ln>
                                          <a:effectLst/>
                                        </wps:spPr>
                                        <wps:bodyPr/>
                                      </wps:wsp>
                                      <wps:wsp>
                                        <wps:cNvPr id="17" name="直接连接符 17"/>
                                        <wps:cNvCnPr/>
                                        <wps:spPr>
                                          <a:xfrm flipV="1">
                                            <a:off x="1020" y="654"/>
                                            <a:ext cx="1" cy="795"/>
                                          </a:xfrm>
                                          <a:prstGeom prst="line">
                                            <a:avLst/>
                                          </a:prstGeom>
                                          <a:ln w="9525" cap="flat" cmpd="sng">
                                            <a:solidFill>
                                              <a:srgbClr val="FF0000"/>
                                            </a:solidFill>
                                            <a:prstDash val="solid"/>
                                            <a:headEnd type="none" w="med" len="med"/>
                                            <a:tailEnd type="triangle" w="med" len="med"/>
                                          </a:ln>
                                          <a:effectLst/>
                                        </wps:spPr>
                                        <wps:bodyPr/>
                                      </wps:wsp>
                                      <wps:wsp>
                                        <wps:cNvPr id="18" name="文本框 18"/>
                                        <wps:cNvSpPr txBox="1"/>
                                        <wps:spPr>
                                          <a:xfrm>
                                            <a:off x="2640" y="1442"/>
                                            <a:ext cx="1620" cy="454"/>
                                          </a:xfrm>
                                          <a:prstGeom prst="rect">
                                            <a:avLst/>
                                          </a:prstGeom>
                                          <a:solidFill>
                                            <a:srgbClr val="FFFF99"/>
                                          </a:solidFill>
                                          <a:ln w="9525" cap="flat" cmpd="sng">
                                            <a:solidFill>
                                              <a:srgbClr val="FF0000"/>
                                            </a:solidFill>
                                            <a:prstDash val="solid"/>
                                            <a:miter/>
                                            <a:headEnd type="none" w="med" len="med"/>
                                            <a:tailEnd type="none" w="med" len="med"/>
                                          </a:ln>
                                          <a:effectLst/>
                                        </wps:spPr>
                                        <wps:txb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LNG加气机</w:t>
                                              </w:r>
                                            </w:p>
                                          </w:txbxContent>
                                        </wps:txbx>
                                        <wps:bodyPr upright="1"/>
                                      </wps:wsp>
                                      <wps:wsp>
                                        <wps:cNvPr id="19" name="文本框 19"/>
                                        <wps:cNvSpPr txBox="1"/>
                                        <wps:spPr>
                                          <a:xfrm>
                                            <a:off x="2640" y="2701"/>
                                            <a:ext cx="1620" cy="454"/>
                                          </a:xfrm>
                                          <a:prstGeom prst="rect">
                                            <a:avLst/>
                                          </a:prstGeom>
                                          <a:solidFill>
                                            <a:srgbClr val="FFFF99"/>
                                          </a:solidFill>
                                          <a:ln w="9525" cap="flat" cmpd="sng">
                                            <a:solidFill>
                                              <a:srgbClr val="FF0000"/>
                                            </a:solidFill>
                                            <a:prstDash val="solid"/>
                                            <a:miter/>
                                            <a:headEnd type="none" w="med" len="med"/>
                                            <a:tailEnd type="none" w="med" len="med"/>
                                          </a:ln>
                                          <a:effectLst/>
                                        </wps:spPr>
                                        <wps:txb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LNG汽车</w:t>
                                              </w:r>
                                            </w:p>
                                          </w:txbxContent>
                                        </wps:txbx>
                                        <wps:bodyPr upright="1"/>
                                      </wps:wsp>
                                      <wps:wsp>
                                        <wps:cNvPr id="20" name="直接连接符 20"/>
                                        <wps:cNvCnPr/>
                                        <wps:spPr>
                                          <a:xfrm>
                                            <a:off x="3390" y="1913"/>
                                            <a:ext cx="1" cy="780"/>
                                          </a:xfrm>
                                          <a:prstGeom prst="line">
                                            <a:avLst/>
                                          </a:prstGeom>
                                          <a:ln w="9525" cap="flat" cmpd="sng">
                                            <a:solidFill>
                                              <a:srgbClr val="FF0000"/>
                                            </a:solidFill>
                                            <a:prstDash val="solid"/>
                                            <a:headEnd type="none" w="med" len="med"/>
                                            <a:tailEnd type="triangle" w="med" len="med"/>
                                          </a:ln>
                                          <a:effectLst/>
                                        </wps:spPr>
                                        <wps:bodyPr/>
                                      </wps:wsp>
                                    </wpg:grpSp>
                                    <wps:wsp>
                                      <wps:cNvPr id="22" name="直接连接符 22"/>
                                      <wps:cNvCnPr/>
                                      <wps:spPr>
                                        <a:xfrm>
                                          <a:off x="3420" y="669"/>
                                          <a:ext cx="1" cy="765"/>
                                        </a:xfrm>
                                        <a:prstGeom prst="line">
                                          <a:avLst/>
                                        </a:prstGeom>
                                        <a:ln w="9525" cap="flat" cmpd="sng">
                                          <a:solidFill>
                                            <a:srgbClr val="FF0000"/>
                                          </a:solidFill>
                                          <a:prstDash val="solid"/>
                                          <a:headEnd type="none" w="med" len="med"/>
                                          <a:tailEnd type="triangle" w="med" len="med"/>
                                        </a:ln>
                                        <a:effectLst/>
                                      </wps:spPr>
                                      <wps:bodyPr/>
                                    </wps:wsp>
                                  </wpg:grpSp>
                                </wpg:grpSp>
                              </wpg:grpSp>
                              <wpg:grpSp>
                                <wpg:cNvPr id="4" name="组合 29"/>
                                <wpg:cNvGrpSpPr/>
                                <wpg:grpSpPr>
                                  <a:xfrm>
                                    <a:off x="780" y="0"/>
                                    <a:ext cx="5310" cy="344"/>
                                    <a:chOff x="0" y="0"/>
                                    <a:chExt cx="5311" cy="345"/>
                                  </a:xfrm>
                                  <a:effectLst/>
                                </wpg:grpSpPr>
                                <wps:wsp>
                                  <wps:cNvPr id="26" name="直接连接符 26"/>
                                  <wps:cNvCnPr/>
                                  <wps:spPr>
                                    <a:xfrm>
                                      <a:off x="0" y="0"/>
                                      <a:ext cx="1" cy="345"/>
                                    </a:xfrm>
                                    <a:prstGeom prst="line">
                                      <a:avLst/>
                                    </a:prstGeom>
                                    <a:ln w="9525" cap="flat" cmpd="sng">
                                      <a:solidFill>
                                        <a:srgbClr val="FF0000"/>
                                      </a:solidFill>
                                      <a:prstDash val="solid"/>
                                      <a:headEnd type="none" w="med" len="med"/>
                                      <a:tailEnd type="none" w="med" len="med"/>
                                    </a:ln>
                                    <a:effectLst/>
                                  </wps:spPr>
                                  <wps:bodyPr/>
                                </wps:wsp>
                                <wps:wsp>
                                  <wps:cNvPr id="27" name="直接连接符 27"/>
                                  <wps:cNvCnPr/>
                                  <wps:spPr>
                                    <a:xfrm>
                                      <a:off x="15" y="0"/>
                                      <a:ext cx="5295" cy="1"/>
                                    </a:xfrm>
                                    <a:prstGeom prst="line">
                                      <a:avLst/>
                                    </a:prstGeom>
                                    <a:ln w="9525" cap="flat" cmpd="sng">
                                      <a:solidFill>
                                        <a:srgbClr val="FF0000"/>
                                      </a:solidFill>
                                      <a:prstDash val="solid"/>
                                      <a:headEnd type="none" w="med" len="med"/>
                                      <a:tailEnd type="none" w="med" len="med"/>
                                    </a:ln>
                                    <a:effectLst/>
                                  </wps:spPr>
                                  <wps:bodyPr/>
                                </wps:wsp>
                                <wps:wsp>
                                  <wps:cNvPr id="28" name="直接连接符 28"/>
                                  <wps:cNvCnPr/>
                                  <wps:spPr>
                                    <a:xfrm>
                                      <a:off x="5310" y="0"/>
                                      <a:ext cx="1" cy="330"/>
                                    </a:xfrm>
                                    <a:prstGeom prst="line">
                                      <a:avLst/>
                                    </a:prstGeom>
                                    <a:ln w="9525" cap="flat" cmpd="sng">
                                      <a:solidFill>
                                        <a:srgbClr val="FF0000"/>
                                      </a:solidFill>
                                      <a:prstDash val="solid"/>
                                      <a:headEnd type="none" w="med" len="med"/>
                                      <a:tailEnd type="triangle" w="med" len="med"/>
                                    </a:ln>
                                    <a:effectLst/>
                                  </wps:spPr>
                                  <wps:bodyPr/>
                                </wps:wsp>
                              </wpg:grpSp>
                            </wpg:grpSp>
                          </wpg:wgp>
                        </a:graphicData>
                      </a:graphic>
                    </wp:anchor>
                  </w:drawing>
                </mc:Choice>
                <mc:Fallback>
                  <w:pict>
                    <v:group id="_x0000_s1026" o:spid="_x0000_s1026" o:spt="203" style="position:absolute;left:0pt;margin-left:107.3pt;margin-top:85.75pt;height:246.05pt;width:400.05pt;mso-wrap-distance-bottom:0pt;mso-wrap-distance-top:0pt;z-index:251660288;mso-width-relative:page;mso-height-relative:page;" coordsize="6944,4498" o:gfxdata="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">
                      <o:lock v:ext="edit" aspectratio="f"/>
                      <v:shape id="_x0000_s1026" o:spid="_x0000_s1026" o:spt="202" type="#_x0000_t202" style="position:absolute;left:3060;top:0;height:468;width:900;" fillcolor="#FFFFFF" filled="t" stroked="t" coordsize="21600,21600" o:gfxdata="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0EaW5AAAA2g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w:txbxContent>
                            <w:p>
                              <w:pPr>
                                <w:widowControl/>
                                <w:kinsoku w:val="0"/>
                                <w:autoSpaceDE w:val="0"/>
                                <w:autoSpaceDN w:val="0"/>
                                <w:ind w:firstLine="210" w:firstLineChars="100"/>
                                <w:jc w:val="left"/>
                                <w:textAlignment w:val="baseline"/>
                                <w:rPr>
                                  <w:rFonts w:ascii="Arial" w:hAnsi="Arial" w:eastAsia="Arial" w:cs="Arial"/>
                                  <w:snapToGrid w:val="0"/>
                                  <w:color w:val="000000"/>
                                  <w:kern w:val="0"/>
                                  <w:szCs w:val="21"/>
                                </w:rPr>
                              </w:pPr>
                              <w:r>
                                <w:rPr>
                                  <w:rFonts w:ascii="宋体" w:hAnsi="宋体" w:eastAsia="Arial" w:cs="Arial"/>
                                  <w:snapToGrid w:val="0"/>
                                  <w:color w:val="000000"/>
                                  <w:kern w:val="0"/>
                                  <w:szCs w:val="21"/>
                                </w:rPr>
                                <w:t>卸液</w:t>
                              </w:r>
                            </w:p>
                          </w:txbxContent>
                        </v:textbox>
                      </v:shape>
                      <v:group id="组合 30" o:spid="_x0000_s1026" o:spt="203" style="position:absolute;left:0;top:468;height:4030;width:6944;" coordsize="6944,4031"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group id="组合 25" o:spid="_x0000_s1026" o:spt="203" style="position:absolute;left:0;top:134;height:3897;width:6944;" coordsize="6944,3897"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121;top:3199;height:698;width:2520;" filled="f" stroked="t" coordsize="21600,21600" o:gfxdata="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8I2G8AAAA&#10;2gAAAA8AAAAAAAAAAQAgAAAAIgAAAGRycy9kb3ducmV2LnhtbFBLAQIUABQAAAAIAIdO4kAzLwWe&#10;OwAAADkAAAAQAAAAAAAAAAEAIAAAAAsBAABkcnMvc2hhcGV4bWwueG1sUEsFBgAAAAAGAAYAWwEA&#10;ALUDAAAAAA==&#10;">
                            <v:fill on="f" focussize="0,0"/>
                            <v:stroke color="#FFFFFF" joinstyle="miter"/>
                            <v:imagedata o:title=""/>
                            <o:lock v:ext="edit" aspectratio="f"/>
                            <v:textbox>
                              <w:txbxContent>
                                <w:p>
                                  <w:pPr>
                                    <w:widowControl/>
                                    <w:kinsoku w:val="0"/>
                                    <w:autoSpaceDE w:val="0"/>
                                    <w:autoSpaceDN w:val="0"/>
                                    <w:ind w:firstLine="422"/>
                                    <w:jc w:val="left"/>
                                    <w:textAlignment w:val="baseline"/>
                                    <w:rPr>
                                      <w:rFonts w:ascii="宋体" w:hAnsi="宋体" w:eastAsia="Arial" w:cs="Arial"/>
                                      <w:b/>
                                      <w:snapToGrid w:val="0"/>
                                      <w:color w:val="000000"/>
                                      <w:kern w:val="0"/>
                                      <w:szCs w:val="21"/>
                                      <w:u w:val="single"/>
                                    </w:rPr>
                                  </w:pPr>
                                  <w:r>
                                    <w:rPr>
                                      <w:rFonts w:ascii="宋体" w:hAnsi="宋体" w:eastAsia="Arial" w:cs="Arial"/>
                                      <w:b/>
                                      <w:snapToGrid w:val="0"/>
                                      <w:color w:val="000000"/>
                                      <w:kern w:val="0"/>
                                      <w:szCs w:val="21"/>
                                      <w:u w:val="single"/>
                                    </w:rPr>
                                    <w:t>LNG加气站流程原理图</w:t>
                                  </w:r>
                                </w:p>
                              </w:txbxContent>
                            </v:textbox>
                          </v:shape>
                          <v:group id="组合 24" o:spid="_x0000_s1026" o:spt="203" style="position:absolute;left:0;top:0;height:3154;width:6944;" coordsize="6944,3154"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group id="组合 8" o:spid="_x0000_s1026" o:spt="203" style="position:absolute;left:1635;top:366;height:105;width:3705;" coordsize="3705,106"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0;top:30;height:1;width:1005;" filled="f" stroked="t" coordsize="21600,21600" o:gfxdata="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s8nvQAA&#10;ANo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line>
                              <v:line id="_x0000_s1026" o:spid="_x0000_s1026" o:spt="20" style="position:absolute;left:2640;top:0;height:1;width:1065;" filled="f" stroked="t" coordsize="21600,21600" o:gfxdata="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TFFQvQAA&#10;ANo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line>
                              <v:line id="_x0000_s1026" o:spid="_x0000_s1026" o:spt="20" style="position:absolute;left:2625;top:105;flip:x;height:1;width:1080;" filled="f" stroked="t" coordsize="21600,21600" o:gfxdata="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WMl7sAAADa&#10;AAAADwAAAAAAAAABACAAAAAiAAAAZHJzL2Rvd25yZXYueG1sUEsBAhQAFAAAAAgAh07iQDMvBZ47&#10;AAAAOQAAABAAAAAAAAAAAQAgAAAACgEAAGRycy9zaGFwZXhtbC54bWxQSwUGAAAAAAYABgBbAQAA&#10;tAMAAAAA&#10;">
                                <v:fill on="f" focussize="0,0"/>
                                <v:stroke color="#FF0000" joinstyle="round" endarrow="block"/>
                                <v:imagedata o:title=""/>
                                <o:lock v:ext="edit" aspectratio="f"/>
                              </v:line>
                            </v:group>
                            <v:group id="组合 23" o:spid="_x0000_s1026" o:spt="203" style="position:absolute;left:0;top:0;height:3154;width:6944;" coordsize="6945,3155"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group id="组合 21" o:spid="_x0000_s1026" o:spt="203" style="position:absolute;left:0;top:0;height:3155;width:6945;" coordsize="6945,315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0;top:201;height:454;width:1620;" fillcolor="#FFFF99" filled="t" stroked="t" coordsize="21600,21600" o:gfxdata="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sxQLsAAADa&#10;AAAADwAAAAAAAAABACAAAAAiAAAAZHJzL2Rvd25yZXYueG1sUEsBAhQAFAAAAAgAh07iQDMvBZ47&#10;AAAAOQAAABAAAAAAAAAAAQAgAAAACgEAAGRycy9zaGFwZXhtbC54bWxQSwUGAAAAAAYABgBbAQAA&#10;tAMAAAAA&#10;">
                                  <v:fill on="t" focussize="0,0"/>
                                  <v:stroke color="#FF0000" joinstyle="miter"/>
                                  <v:imagedata o:title=""/>
                                  <o:lock v:ext="edit" aspectratio="f"/>
                                  <v:textbox>
                                    <w:txbxContent>
                                      <w:p>
                                        <w:pPr>
                                          <w:widowControl/>
                                          <w:kinsoku w:val="0"/>
                                          <w:autoSpaceDE w:val="0"/>
                                          <w:autoSpaceDN w:val="0"/>
                                          <w:jc w:val="center"/>
                                          <w:textAlignment w:val="baseline"/>
                                          <w:rPr>
                                            <w:rFonts w:ascii="Arial" w:hAnsi="Arial" w:eastAsia="Arial" w:cs="Arial"/>
                                            <w:snapToGrid w:val="0"/>
                                            <w:color w:val="000000"/>
                                            <w:kern w:val="0"/>
                                            <w:szCs w:val="21"/>
                                          </w:rPr>
                                        </w:pPr>
                                        <w:r>
                                          <w:rPr>
                                            <w:rFonts w:ascii="Arial" w:hAnsi="Arial" w:eastAsia="Arial" w:cs="Arial"/>
                                            <w:snapToGrid w:val="0"/>
                                            <w:color w:val="000000"/>
                                            <w:kern w:val="0"/>
                                            <w:szCs w:val="21"/>
                                          </w:rPr>
                                          <w:t>低</w:t>
                                        </w:r>
                                        <w:r>
                                          <w:rPr>
                                            <w:rFonts w:ascii="宋体" w:hAnsi="宋体" w:eastAsia="Arial" w:cs="Arial"/>
                                            <w:snapToGrid w:val="0"/>
                                            <w:color w:val="000000"/>
                                            <w:kern w:val="0"/>
                                            <w:szCs w:val="21"/>
                                          </w:rPr>
                                          <w:t>温储罐槽车</w:t>
                                        </w:r>
                                      </w:p>
                                    </w:txbxContent>
                                  </v:textbox>
                                </v:shape>
                                <v:shape id="_x0000_s1026" o:spid="_x0000_s1026" o:spt="202" type="#_x0000_t202" style="position:absolute;left:2640;top:201;height:454;width:1620;" fillcolor="#FFFF99" filled="t" stroked="t" coordsize="21600,21600" o:gfxdata="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K68QvQAA&#10;ANsAAAAPAAAAAAAAAAEAIAAAACIAAABkcnMvZG93bnJldi54bWxQSwECFAAUAAAACACHTuJAMy8F&#10;njsAAAA5AAAAEAAAAAAAAAABACAAAAAMAQAAZHJzL3NoYXBleG1sLnhtbFBLBQYAAAAABgAGAFsB&#10;AAC2AwAAAAA=&#10;">
                                  <v:fill on="t" focussize="0,0"/>
                                  <v:stroke color="#FF0000" joinstyle="miter"/>
                                  <v:imagedata o:title=""/>
                                  <o:lock v:ext="edit" aspectratio="f"/>
                                  <v:textbo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潜液泵</w:t>
                                        </w:r>
                                      </w:p>
                                    </w:txbxContent>
                                  </v:textbox>
                                </v:shape>
                                <v:shape id="_x0000_s1026" o:spid="_x0000_s1026" o:spt="202" type="#_x0000_t202" style="position:absolute;left:5325;top:197;height:454;width:1620;" fillcolor="#FFFF99" filled="t" stroked="t" coordsize="21600,21600" o:gfxdata="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pnCou5AAAA2wAA&#10;AA8AAAAAAAAAAQAgAAAAIgAAAGRycy9kb3ducmV2LnhtbFBLAQIUABQAAAAIAIdO4kAzLwWeOwAA&#10;ADkAAAAQAAAAAAAAAAEAIAAAAAgBAABkcnMvc2hhcGV4bWwueG1sUEsFBgAAAAAGAAYAWwEAALID&#10;AAAAAA==&#10;">
                                  <v:fill on="t" focussize="0,0"/>
                                  <v:stroke color="#FF0000" joinstyle="miter"/>
                                  <v:imagedata o:title=""/>
                                  <o:lock v:ext="edit" aspectratio="f"/>
                                  <v:textbo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低温储罐</w:t>
                                        </w:r>
                                      </w:p>
                                    </w:txbxContent>
                                  </v:textbox>
                                </v:shape>
                                <v:shape id="_x0000_s1026" o:spid="_x0000_s1026" o:spt="202" type="#_x0000_t202" style="position:absolute;left:1758;top:78;height:454;width:792;"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widowControl/>
                                          <w:kinsoku w:val="0"/>
                                          <w:autoSpaceDE w:val="0"/>
                                          <w:autoSpaceDN w:val="0"/>
                                          <w:jc w:val="left"/>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卸液</w:t>
                                        </w:r>
                                      </w:p>
                                    </w:txbxContent>
                                  </v:textbox>
                                </v:shape>
                                <v:shape id="_x0000_s1026" o:spid="_x0000_s1026" o:spt="202" type="#_x0000_t202" style="position:absolute;left:4368;top:0;height:454;width:792;"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widowControl/>
                                          <w:kinsoku w:val="0"/>
                                          <w:autoSpaceDE w:val="0"/>
                                          <w:autoSpaceDN w:val="0"/>
                                          <w:jc w:val="left"/>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卸液</w:t>
                                        </w:r>
                                      </w:p>
                                    </w:txbxContent>
                                  </v:textbox>
                                </v:shape>
                                <v:shape id="_x0000_s1026" o:spid="_x0000_s1026" o:spt="202" type="#_x0000_t202" style="position:absolute;left:4383;top:416;height:454;width:792;"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widowControl/>
                                          <w:kinsoku w:val="0"/>
                                          <w:autoSpaceDE w:val="0"/>
                                          <w:autoSpaceDN w:val="0"/>
                                          <w:jc w:val="left"/>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加液</w:t>
                                        </w:r>
                                      </w:p>
                                    </w:txbxContent>
                                  </v:textbox>
                                </v:shape>
                                <v:shape id="_x0000_s1026" o:spid="_x0000_s1026" o:spt="202" type="#_x0000_t202" style="position:absolute;left:0;top:1446;height:454;width:1620;" fillcolor="#FFFF99" filled="t" stroked="t" coordsize="21600,21600" o:gfxdata="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wMiLsAAADb&#10;AAAADwAAAAAAAAABACAAAAAiAAAAZHJzL2Rvd25yZXYueG1sUEsBAhQAFAAAAAgAh07iQDMvBZ47&#10;AAAAOQAAABAAAAAAAAAAAQAgAAAACgEAAGRycy9zaGFwZXhtbC54bWxQSwUGAAAAAAYABgBbAQAA&#10;tAMAAAAA&#10;">
                                  <v:fill on="t" focussize="0,0"/>
                                  <v:stroke color="#FF0000" joinstyle="miter"/>
                                  <v:imagedata o:title=""/>
                                  <o:lock v:ext="edit" aspectratio="f"/>
                                  <v:textbo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增压气化器</w:t>
                                        </w:r>
                                      </w:p>
                                    </w:txbxContent>
                                  </v:textbox>
                                </v:shape>
                                <v:line id="_x0000_s1026" o:spid="_x0000_s1026" o:spt="20" style="position:absolute;left:585;top:669;height:780;width:1;" filled="f" stroked="t" coordsize="21600,21600" o:gfxdata="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mby8AAAA&#10;2wAAAA8AAAAAAAAAAQAgAAAAIgAAAGRycy9kb3ducmV2LnhtbFBLAQIUABQAAAAIAIdO4kAzLwWe&#10;OwAAADkAAAAQAAAAAAAAAAEAIAAAAAsBAABkcnMvc2hhcGV4bWwueG1sUEsFBgAAAAAGAAYAWwEA&#10;ALUDAAAAAA==&#10;">
                                  <v:fill on="f" focussize="0,0"/>
                                  <v:stroke color="#FF0000" joinstyle="round" endarrow="block"/>
                                  <v:imagedata o:title=""/>
                                  <o:lock v:ext="edit" aspectratio="f"/>
                                </v:line>
                                <v:line id="_x0000_s1026" o:spid="_x0000_s1026" o:spt="20" style="position:absolute;left:1020;top:654;flip:y;height:795;width:1;" filled="f" stroked="t" coordsize="21600,21600" o:gfxdata="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WAtvQAA&#10;ANs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line>
                                <v:shape id="_x0000_s1026" o:spid="_x0000_s1026" o:spt="202" type="#_x0000_t202" style="position:absolute;left:2640;top:1442;height:454;width:1620;" fillcolor="#FFFF99" filled="t" stroked="t" coordsize="21600,21600" o:gfxdata="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XaMWvQAA&#10;ANsAAAAPAAAAAAAAAAEAIAAAACIAAABkcnMvZG93bnJldi54bWxQSwECFAAUAAAACACHTuJAMy8F&#10;njsAAAA5AAAAEAAAAAAAAAABACAAAAAMAQAAZHJzL3NoYXBleG1sLnhtbFBLBQYAAAAABgAGAFsB&#10;AAC2AwAAAAA=&#10;">
                                  <v:fill on="t" focussize="0,0"/>
                                  <v:stroke color="#FF0000" joinstyle="miter"/>
                                  <v:imagedata o:title=""/>
                                  <o:lock v:ext="edit" aspectratio="f"/>
                                  <v:textbo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LNG加气机</w:t>
                                        </w:r>
                                      </w:p>
                                    </w:txbxContent>
                                  </v:textbox>
                                </v:shape>
                                <v:shape id="_x0000_s1026" o:spid="_x0000_s1026" o:spt="202" type="#_x0000_t202" style="position:absolute;left:2640;top:2701;height:454;width:1620;" fillcolor="#FFFF99" filled="t" stroked="t" coordsize="21600,21600" o:gfxdata="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QRBo25AAAA2wAA&#10;AA8AAAAAAAAAAQAgAAAAIgAAAGRycy9kb3ducmV2LnhtbFBLAQIUABQAAAAIAIdO4kAzLwWeOwAA&#10;ADkAAAAQAAAAAAAAAAEAIAAAAAgBAABkcnMvc2hhcGV4bWwueG1sUEsFBgAAAAAGAAYAWwEAALID&#10;AAAAAA==&#10;">
                                  <v:fill on="t" focussize="0,0"/>
                                  <v:stroke color="#FF0000" joinstyle="miter"/>
                                  <v:imagedata o:title=""/>
                                  <o:lock v:ext="edit" aspectratio="f"/>
                                  <v:textbox>
                                    <w:txbxContent>
                                      <w:p>
                                        <w:pPr>
                                          <w:widowControl/>
                                          <w:kinsoku w:val="0"/>
                                          <w:autoSpaceDE w:val="0"/>
                                          <w:autoSpaceDN w:val="0"/>
                                          <w:jc w:val="center"/>
                                          <w:textAlignment w:val="baseline"/>
                                          <w:rPr>
                                            <w:rFonts w:ascii="宋体" w:hAnsi="宋体" w:eastAsia="Arial" w:cs="Arial"/>
                                            <w:snapToGrid w:val="0"/>
                                            <w:color w:val="000000"/>
                                            <w:kern w:val="0"/>
                                            <w:szCs w:val="21"/>
                                          </w:rPr>
                                        </w:pPr>
                                        <w:r>
                                          <w:rPr>
                                            <w:rFonts w:ascii="宋体" w:hAnsi="宋体" w:eastAsia="Arial" w:cs="Arial"/>
                                            <w:snapToGrid w:val="0"/>
                                            <w:color w:val="000000"/>
                                            <w:kern w:val="0"/>
                                            <w:szCs w:val="21"/>
                                          </w:rPr>
                                          <w:t>LNG汽车</w:t>
                                        </w:r>
                                      </w:p>
                                    </w:txbxContent>
                                  </v:textbox>
                                </v:shape>
                                <v:line id="_x0000_s1026" o:spid="_x0000_s1026" o:spt="20" style="position:absolute;left:3390;top:1913;height:780;width:1;" filled="f" stroked="t" coordsize="21600,21600" o:gfxdata="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Vpu7rsAAADb&#10;AAAADwAAAAAAAAABACAAAAAiAAAAZHJzL2Rvd25yZXYueG1sUEsBAhQAFAAAAAgAh07iQDMvBZ47&#10;AAAAOQAAABAAAAAAAAAAAQAgAAAACgEAAGRycy9zaGFwZXhtbC54bWxQSwUGAAAAAAYABgBbAQAA&#10;tAMAAAAA&#10;">
                                  <v:fill on="f" focussize="0,0"/>
                                  <v:stroke color="#FF0000" joinstyle="round" endarrow="block"/>
                                  <v:imagedata o:title=""/>
                                  <o:lock v:ext="edit" aspectratio="f"/>
                                </v:line>
                              </v:group>
                              <v:line id="_x0000_s1026" o:spid="_x0000_s1026" o:spt="20" style="position:absolute;left:3420;top:669;height:765;width:1;" filled="f" stroked="t" coordsize="21600,21600" o:gfxdata="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RVAr4A&#10;AADb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line>
                            </v:group>
                          </v:group>
                        </v:group>
                        <v:group id="组合 29" o:spid="_x0000_s1026" o:spt="203" style="position:absolute;left:780;top:0;height:344;width:5310;" coordsize="5311,345"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line id="_x0000_s1026" o:spid="_x0000_s1026" o:spt="20" style="position:absolute;left:0;top:0;height:345;width:1;" filled="f" stroked="t" coordsize="21600,21600" o:gfxdata="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5mvQAA&#10;ANs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_x0000_s1026" o:spid="_x0000_s1026" o:spt="20" style="position:absolute;left:15;top:0;height:1;width:5295;" filled="f" stroked="t" coordsize="21600,21600" o:gfxdata="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Oov9vQAA&#10;ANsAAAAPAAAAAAAAAAEAIAAAACIAAABkcnMvZG93bnJldi54bWxQSwECFAAUAAAACACHTuJAMy8F&#10;njsAAAA5AAAAEAAAAAAAAAABACAAAAAMAQAAZHJzL3NoYXBleG1sLnhtbFBLBQYAAAAABgAGAFsB&#10;AAC2AwAAAAA=&#10;">
                            <v:fill on="f" focussize="0,0"/>
                            <v:stroke color="#FF0000" joinstyle="round"/>
                            <v:imagedata o:title=""/>
                            <o:lock v:ext="edit" aspectratio="f"/>
                          </v:line>
                          <v:line id="_x0000_s1026" o:spid="_x0000_s1026" o:spt="20" style="position:absolute;left:5310;top:0;height:330;width:1;" filled="f" stroked="t" coordsize="21600,21600" o:gfxdata="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xi6LsAAADb&#10;AAAADwAAAAAAAAABACAAAAAiAAAAZHJzL2Rvd25yZXYueG1sUEsBAhQAFAAAAAgAh07iQDMvBZ47&#10;AAAAOQAAABAAAAAAAAAAAQAgAAAACgEAAGRycy9zaGFwZXhtbC54bWxQSwUGAAAAAAYABgBbAQAA&#10;tAMAAAAA&#10;">
                            <v:fill on="f" focussize="0,0"/>
                            <v:stroke color="#FF0000" joinstyle="round" endarrow="block"/>
                            <v:imagedata o:title=""/>
                            <o:lock v:ext="edit" aspectratio="f"/>
                          </v:line>
                        </v:group>
                      </v:group>
                      <w10:wrap type="topAndBottom"/>
                    </v:group>
                  </w:pict>
                </mc:Fallback>
              </mc:AlternateContent>
            </w:r>
          </w:p>
          <w:p/>
          <w:p>
            <w:pPr>
              <w:ind w:firstLine="362"/>
              <w:jc w:val="left"/>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
    <w:p>
      <w:pPr>
        <w:pStyle w:val="22"/>
      </w:pPr>
    </w:p>
    <w:p/>
    <w:p>
      <w:r>
        <w:rPr>
          <w:rFonts w:hint="eastAsia"/>
        </w:rPr>
        <w:drawing>
          <wp:inline distT="0" distB="0" distL="114300" distR="114300">
            <wp:extent cx="5262880" cy="7019925"/>
            <wp:effectExtent l="0" t="0" r="13970" b="9525"/>
            <wp:docPr id="23" name="图片 23" descr="72f6221f68a13ffc39506c750eb4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2f6221f68a13ffc39506c750eb4c0a"/>
                    <pic:cNvPicPr>
                      <a:picLocks noChangeAspect="1"/>
                    </pic:cNvPicPr>
                  </pic:nvPicPr>
                  <pic:blipFill>
                    <a:blip r:embed="rId12"/>
                    <a:stretch>
                      <a:fillRect/>
                    </a:stretch>
                  </pic:blipFill>
                  <pic:spPr>
                    <a:xfrm>
                      <a:off x="0" y="0"/>
                      <a:ext cx="5262880" cy="7019925"/>
                    </a:xfrm>
                    <a:prstGeom prst="rect">
                      <a:avLst/>
                    </a:prstGeom>
                  </pic:spPr>
                </pic:pic>
              </a:graphicData>
            </a:graphic>
          </wp:inline>
        </w:drawing>
      </w:r>
      <w:r>
        <w:rPr>
          <w:rFonts w:hint="eastAsia"/>
        </w:rPr>
        <w:br w:type="page"/>
      </w:r>
    </w:p>
    <w:p>
      <w:r>
        <w:rPr>
          <w:rFonts w:hint="eastAsia"/>
        </w:rPr>
        <w:drawing>
          <wp:inline distT="0" distB="0" distL="114300" distR="114300">
            <wp:extent cx="5262880" cy="7019925"/>
            <wp:effectExtent l="0" t="0" r="13970" b="9525"/>
            <wp:docPr id="24" name="图片 24" descr="d70152bea0a298c03fa6285a40c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70152bea0a298c03fa6285a40c4466"/>
                    <pic:cNvPicPr>
                      <a:picLocks noChangeAspect="1"/>
                    </pic:cNvPicPr>
                  </pic:nvPicPr>
                  <pic:blipFill>
                    <a:blip r:embed="rId13"/>
                    <a:stretch>
                      <a:fillRect/>
                    </a:stretch>
                  </pic:blipFill>
                  <pic:spPr>
                    <a:xfrm>
                      <a:off x="0" y="0"/>
                      <a:ext cx="5262880" cy="7019925"/>
                    </a:xfrm>
                    <a:prstGeom prst="rect">
                      <a:avLst/>
                    </a:prstGeom>
                  </pic:spPr>
                </pic:pic>
              </a:graphicData>
            </a:graphic>
          </wp:inline>
        </w:drawing>
      </w:r>
    </w:p>
    <w:p>
      <w:r>
        <w:rPr>
          <w:rFonts w:hint="eastAsia"/>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sz w:val="24"/>
                <w:szCs w:val="22"/>
              </w:rPr>
            </w:pPr>
            <w:r>
              <w:rPr>
                <w:rFonts w:hint="eastAsia" w:ascii="宋体" w:hAnsi="宋体"/>
                <w:sz w:val="24"/>
                <w:szCs w:val="22"/>
              </w:rPr>
              <w:t>南昌百济制药有限公司</w:t>
            </w:r>
          </w:p>
          <w:p>
            <w:pPr>
              <w:widowControl/>
              <w:spacing w:after="150"/>
              <w:jc w:val="center"/>
              <w:rPr>
                <w:rFonts w:ascii="宋体" w:hAnsi="宋体" w:cs="宋体"/>
                <w:sz w:val="24"/>
              </w:rPr>
            </w:pPr>
            <w:r>
              <w:rPr>
                <w:rFonts w:hint="eastAsia" w:ascii="宋体" w:hAnsi="宋体"/>
                <w:sz w:val="24"/>
                <w:szCs w:val="22"/>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360" w:lineRule="exact"/>
              <w:jc w:val="center"/>
              <w:rPr>
                <w:sz w:val="24"/>
              </w:rPr>
            </w:pPr>
            <w:r>
              <w:rPr>
                <w:rFonts w:hint="eastAsia"/>
                <w:sz w:val="24"/>
              </w:rPr>
              <w:t>徐顺星</w:t>
            </w:r>
          </w:p>
        </w:tc>
        <w:tc>
          <w:tcPr>
            <w:tcW w:w="4803" w:type="dxa"/>
            <w:tcBorders>
              <w:tl2br w:val="nil"/>
              <w:tr2bl w:val="nil"/>
            </w:tcBorders>
            <w:shd w:val="clear" w:color="auto" w:fill="FFFFFF"/>
            <w:vAlign w:val="center"/>
          </w:tcPr>
          <w:p>
            <w:pPr>
              <w:spacing w:before="156" w:beforeLines="50" w:after="156" w:afterLines="50" w:line="360" w:lineRule="exact"/>
              <w:jc w:val="center"/>
              <w:rPr>
                <w:sz w:val="24"/>
              </w:rPr>
            </w:pPr>
            <w:r>
              <w:rPr>
                <w:rFonts w:hint="eastAsia"/>
                <w:sz w:val="24"/>
              </w:rPr>
              <w:t>S011041000110192002229</w:t>
            </w:r>
          </w:p>
        </w:tc>
        <w:tc>
          <w:tcPr>
            <w:tcW w:w="2115" w:type="dxa"/>
            <w:tcBorders>
              <w:tl2br w:val="nil"/>
              <w:tr2bl w:val="nil"/>
            </w:tcBorders>
            <w:shd w:val="clear" w:color="auto" w:fill="FFFFFF"/>
            <w:vAlign w:val="center"/>
          </w:tcPr>
          <w:p>
            <w:pPr>
              <w:widowControl/>
              <w:spacing w:line="360" w:lineRule="exact"/>
              <w:jc w:val="center"/>
              <w:rPr>
                <w:sz w:val="24"/>
              </w:rPr>
            </w:pPr>
            <w:r>
              <w:rPr>
                <w:rFonts w:hint="eastAsia"/>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widowControl/>
              <w:spacing w:line="360" w:lineRule="exact"/>
              <w:jc w:val="center"/>
              <w:rPr>
                <w:sz w:val="24"/>
              </w:rPr>
            </w:pPr>
            <w:r>
              <w:rPr>
                <w:rFonts w:hint="eastAsia"/>
                <w:sz w:val="24"/>
              </w:rPr>
              <w:t>吴红玉</w:t>
            </w:r>
          </w:p>
        </w:tc>
        <w:tc>
          <w:tcPr>
            <w:tcW w:w="4803" w:type="dxa"/>
            <w:tcBorders>
              <w:tl2br w:val="nil"/>
              <w:tr2bl w:val="nil"/>
            </w:tcBorders>
            <w:shd w:val="clear" w:color="auto" w:fill="FFFFFF"/>
            <w:vAlign w:val="center"/>
          </w:tcPr>
          <w:p>
            <w:pPr>
              <w:widowControl/>
              <w:spacing w:line="360" w:lineRule="exact"/>
              <w:jc w:val="center"/>
              <w:rPr>
                <w:sz w:val="24"/>
              </w:rPr>
            </w:pPr>
            <w:r>
              <w:rPr>
                <w:rFonts w:hint="eastAsia"/>
                <w:sz w:val="24"/>
              </w:rPr>
              <w:t>1200000000300398</w:t>
            </w:r>
          </w:p>
        </w:tc>
        <w:tc>
          <w:tcPr>
            <w:tcW w:w="2115" w:type="dxa"/>
            <w:tcBorders>
              <w:tl2br w:val="nil"/>
              <w:tr2bl w:val="nil"/>
            </w:tcBorders>
            <w:shd w:val="clear" w:color="auto" w:fill="FFFFFF"/>
            <w:vAlign w:val="center"/>
          </w:tcPr>
          <w:p>
            <w:pPr>
              <w:widowControl/>
              <w:spacing w:line="360" w:lineRule="exact"/>
              <w:jc w:val="center"/>
              <w:rPr>
                <w:sz w:val="24"/>
              </w:rPr>
            </w:pPr>
            <w:r>
              <w:rPr>
                <w:rFonts w:hint="eastAsia"/>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韦根远</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S011044000110191001083</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岳强</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szCs w:val="22"/>
              </w:rPr>
            </w:pPr>
            <w:r>
              <w:rPr>
                <w:rFonts w:hint="eastAsia" w:ascii="Times New Roman" w:hAnsi="Times New Roman"/>
                <w:sz w:val="24"/>
                <w:szCs w:val="22"/>
              </w:rPr>
              <w:t>0800000000102212</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szCs w:val="22"/>
              </w:rPr>
            </w:pPr>
            <w:r>
              <w:rPr>
                <w:rFonts w:hint="eastAsia" w:ascii="Times New Roman" w:hAnsi="Times New Roman"/>
                <w:sz w:val="24"/>
                <w:szCs w:val="22"/>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陈武斌</w:t>
            </w:r>
          </w:p>
        </w:tc>
        <w:tc>
          <w:tcPr>
            <w:tcW w:w="4803"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1100000000300371</w:t>
            </w:r>
          </w:p>
        </w:tc>
        <w:tc>
          <w:tcPr>
            <w:tcW w:w="2115"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color w:val="000000"/>
                <w:sz w:val="24"/>
              </w:rPr>
              <w:t>徐顺星、</w:t>
            </w:r>
            <w:r>
              <w:rPr>
                <w:rFonts w:hint="eastAsia"/>
                <w:sz w:val="24"/>
              </w:rPr>
              <w:t>吴红玉2024.</w:t>
            </w:r>
            <w:r>
              <w:rPr>
                <w:sz w:val="24"/>
              </w:rPr>
              <w:t>3</w:t>
            </w:r>
            <w:r>
              <w:rPr>
                <w:rFonts w:hint="eastAsia"/>
                <w:sz w:val="24"/>
              </w:rPr>
              <w:t>.2</w:t>
            </w:r>
            <w:r>
              <w:rPr>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color w:val="000000"/>
                <w:sz w:val="24"/>
              </w:rPr>
              <w:t>徐顺星、</w:t>
            </w:r>
            <w:r>
              <w:rPr>
                <w:rFonts w:hint="eastAsia"/>
                <w:sz w:val="24"/>
              </w:rPr>
              <w:t>吴红玉  2024.</w:t>
            </w:r>
            <w:r>
              <w:rPr>
                <w:sz w:val="24"/>
              </w:rPr>
              <w:t>4</w:t>
            </w:r>
            <w:r>
              <w:rPr>
                <w:rFonts w:hint="eastAsia"/>
                <w:sz w:val="24"/>
              </w:rPr>
              <w:t>.</w:t>
            </w:r>
            <w:r>
              <w:rPr>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pPr>
            <w:r>
              <w:rPr>
                <w:rFonts w:hint="eastAsia"/>
              </w:rPr>
              <w:t>南昌百济制药有限公司成立于2006年5月31日，地处江西省南昌市桑海开发区和平路，注册资本贰仟捌佰万元整，法定代表人刘军，公司类型为有限责任公司，经营范围：软胶囊剂（化学药）的生产（生产地址：南昌市北郊新祺周桑海经济技术开发区桑海开发区和平路）；鼻用喷雾剂（激素类）、乳膏剂（A线，激素类；B线，非激素类）；软膏剂（A线，激素类；B线，非激素类）的生产（生产地址：南昌市桑海开发区荣欣招商区向荣路）；化妆品的研发；医药科技领域内的技术开发、技术转让、技术咨询、技术服务（依法须经批准的项目，经相关部门批准后方可开展经营活动）。</w:t>
            </w:r>
          </w:p>
          <w:p>
            <w:pPr>
              <w:ind w:firstLine="560"/>
            </w:pPr>
            <w:r>
              <w:rPr>
                <w:rFonts w:hint="eastAsia"/>
              </w:rPr>
              <w:t>企业在江西桑海经济技术开发区和平路购置的厂房内建设有年产2200万粒软胶囊制剂项目，在南昌市桑海经济开发区荣欣招商区欣东杨路租赁江西百安百煜医药科技有限公司厂区建设有年产500万瓶鼻喷雾剂和2000万支外用药制剂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rPr>
                <w:rFonts w:hAnsi="宋体"/>
                <w:sz w:val="28"/>
                <w:szCs w:val="20"/>
              </w:rPr>
            </w:pPr>
          </w:p>
          <w:p>
            <w:pPr>
              <w:pStyle w:val="10"/>
              <w:spacing w:line="360" w:lineRule="auto"/>
              <w:ind w:firstLine="280" w:firstLineChars="100"/>
              <w:rPr>
                <w:rFonts w:hAnsi="宋体" w:cs="宋体"/>
                <w:color w:val="000000"/>
                <w:sz w:val="24"/>
                <w:szCs w:val="24"/>
              </w:rPr>
            </w:pPr>
            <w:r>
              <w:rPr>
                <w:rFonts w:hAnsi="宋体"/>
                <w:sz w:val="28"/>
                <w:szCs w:val="20"/>
              </w:rPr>
              <w:t>工艺流程简图</w:t>
            </w:r>
          </w:p>
          <w:p>
            <w:pPr>
              <w:pStyle w:val="10"/>
            </w:pPr>
          </w:p>
          <w:p>
            <w:pPr>
              <w:adjustRightInd w:val="0"/>
              <w:snapToGrid w:val="0"/>
              <w:ind w:firstLine="480" w:firstLineChars="200"/>
              <w:rPr>
                <w:sz w:val="24"/>
              </w:rPr>
            </w:pPr>
            <w:r>
              <w:rPr>
                <w:sz w:val="24"/>
              </w:rPr>
              <mc:AlternateContent>
                <mc:Choice Requires="wps">
                  <w:drawing>
                    <wp:anchor distT="0" distB="0" distL="114300" distR="114300" simplePos="0" relativeHeight="251672576" behindDoc="0" locked="0" layoutInCell="1" allowOverlap="1">
                      <wp:simplePos x="0" y="0"/>
                      <wp:positionH relativeFrom="column">
                        <wp:posOffset>1363980</wp:posOffset>
                      </wp:positionH>
                      <wp:positionV relativeFrom="paragraph">
                        <wp:posOffset>57785</wp:posOffset>
                      </wp:positionV>
                      <wp:extent cx="866775" cy="297180"/>
                      <wp:effectExtent l="4445" t="5080" r="5080" b="21590"/>
                      <wp:wrapNone/>
                      <wp:docPr id="249" name="矩形 249"/>
                      <wp:cNvGraphicFramePr/>
                      <a:graphic xmlns:a="http://schemas.openxmlformats.org/drawingml/2006/main">
                        <a:graphicData uri="http://schemas.microsoft.com/office/word/2010/wordprocessingShape">
                          <wps:wsp>
                            <wps:cNvSpPr>
                              <a:spLocks noChangeArrowheads="1"/>
                            </wps:cNvSpPr>
                            <wps:spPr bwMode="auto">
                              <a:xfrm>
                                <a:off x="0" y="0"/>
                                <a:ext cx="866775"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hAnsi="宋体" w:eastAsia="仿宋_GB2312"/>
                                      <w:szCs w:val="21"/>
                                    </w:rPr>
                                    <w:t>甘油</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07.4pt;margin-top:4.55pt;height:23.4pt;width:68.25pt;z-index:251672576;mso-width-relative:page;mso-height-relative:page;" fillcolor="#FFFFFF" filled="t" stroked="t" coordsize="21600,21600" o:gfxdata="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nfzxn1gAAAAgBAAAPAAAAAAAAAAEAIAAAACIAAABkcnMvZG93&#10;bnJldi54bWxQSwECFAAUAAAACACHTuJAWiaeVTsCAAB9BAAADgAAAAAAAAABACAAAAAlAQAAZHJz&#10;L2Uyb0RvYy54bWxQSwUGAAAAAAYABgBZAQAA0gU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hAnsi="宋体" w:eastAsia="仿宋_GB2312"/>
                                <w:szCs w:val="21"/>
                              </w:rPr>
                              <w:t>甘油</w:t>
                            </w:r>
                          </w:p>
                        </w:txbxContent>
                      </v:textbox>
                    </v:rect>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2618105</wp:posOffset>
                      </wp:positionH>
                      <wp:positionV relativeFrom="paragraph">
                        <wp:posOffset>62865</wp:posOffset>
                      </wp:positionV>
                      <wp:extent cx="885190" cy="297180"/>
                      <wp:effectExtent l="4445" t="5080" r="5715" b="21590"/>
                      <wp:wrapNone/>
                      <wp:docPr id="250" name="矩形 250"/>
                      <wp:cNvGraphicFramePr/>
                      <a:graphic xmlns:a="http://schemas.openxmlformats.org/drawingml/2006/main">
                        <a:graphicData uri="http://schemas.microsoft.com/office/word/2010/wordprocessingShape">
                          <wps:wsp>
                            <wps:cNvSpPr>
                              <a:spLocks noChangeArrowheads="1"/>
                            </wps:cNvSpPr>
                            <wps:spPr bwMode="auto">
                              <a:xfrm>
                                <a:off x="0" y="0"/>
                                <a:ext cx="885190"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hAnsi="宋体" w:eastAsia="仿宋_GB2312"/>
                                      <w:szCs w:val="21"/>
                                    </w:rPr>
                                    <w:t>纯水</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06.15pt;margin-top:4.95pt;height:23.4pt;width:69.7pt;z-index:251673600;mso-width-relative:page;mso-height-relative:page;" fillcolor="#FFFFFF" filled="t" stroked="t" coordsize="21600,21600" o:gfxdata="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3Ed/2AAAAAgBAAAPAAAAAAAAAAEAIAAAACIAAABkcnMvZG93&#10;bnJldi54bWxQSwECFAAUAAAACACHTuJAXAAqdzkCAAB9BAAADgAAAAAAAAABACAAAAAnAQAAZHJz&#10;L2Uyb0RvYy54bWxQSwUGAAAAAAYABgBZAQAA0gU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hAnsi="宋体" w:eastAsia="仿宋_GB2312"/>
                                <w:szCs w:val="21"/>
                              </w:rPr>
                              <w:t>纯水</w:t>
                            </w:r>
                          </w:p>
                        </w:txbxContent>
                      </v:textbox>
                    </v:rect>
                  </w:pict>
                </mc:Fallback>
              </mc:AlternateContent>
            </w:r>
          </w:p>
          <w:p>
            <w:pPr>
              <w:adjustRightInd w:val="0"/>
              <w:snapToGrid w:val="0"/>
              <w:ind w:firstLine="480" w:firstLineChars="200"/>
              <w:rPr>
                <w:sz w:val="24"/>
              </w:rPr>
            </w:pPr>
          </w:p>
          <w:p>
            <w:pPr>
              <w:adjustRightInd w:val="0"/>
              <w:snapToGrid w:val="0"/>
              <w:ind w:firstLine="562" w:firstLineChars="200"/>
              <w:rPr>
                <w:sz w:val="24"/>
              </w:rPr>
            </w:pPr>
            <w:r>
              <w:rPr>
                <w:b/>
                <w:sz w:val="28"/>
              </w:rPr>
              <mc:AlternateContent>
                <mc:Choice Requires="wps">
                  <w:drawing>
                    <wp:anchor distT="0" distB="0" distL="114300" distR="114300" simplePos="0" relativeHeight="251682816" behindDoc="0" locked="0" layoutInCell="1" allowOverlap="1">
                      <wp:simplePos x="0" y="0"/>
                      <wp:positionH relativeFrom="column">
                        <wp:posOffset>1792605</wp:posOffset>
                      </wp:positionH>
                      <wp:positionV relativeFrom="paragraph">
                        <wp:posOffset>185420</wp:posOffset>
                      </wp:positionV>
                      <wp:extent cx="1266190" cy="0"/>
                      <wp:effectExtent l="0" t="4445" r="0" b="5080"/>
                      <wp:wrapNone/>
                      <wp:docPr id="248" name="直接连接符 248"/>
                      <wp:cNvGraphicFramePr/>
                      <a:graphic xmlns:a="http://schemas.openxmlformats.org/drawingml/2006/main">
                        <a:graphicData uri="http://schemas.microsoft.com/office/word/2010/wordprocessingShape">
                          <wps:wsp>
                            <wps:cNvCnPr>
                              <a:cxnSpLocks noChangeShapeType="1"/>
                            </wps:cNvCnPr>
                            <wps:spPr bwMode="auto">
                              <a:xfrm>
                                <a:off x="0" y="0"/>
                                <a:ext cx="126619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41.15pt;margin-top:14.6pt;height:0pt;width:99.7pt;z-index:251682816;mso-width-relative:page;mso-height-relative:page;" filled="f" stroked="t" coordsize="21600,21600" o:gfxdata="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r4D&#10;u9YAAAAJAQAADwAAAAAAAAABACAAAAAiAAAAZHJzL2Rvd25yZXYueG1sUEsBAhQAFAAAAAgAh07i&#10;QGwAusPrAQAAvAMAAA4AAAAAAAAAAQAgAAAAJQEAAGRycy9lMm9Eb2MueG1sUEsFBgAAAAAGAAYA&#10;WQEAAIIFAAAAAA==&#10;">
                      <v:fill on="f" focussize="0,0"/>
                      <v:stroke color="#000000" joinstyle="round"/>
                      <v:imagedata o:title=""/>
                      <o:lock v:ext="edit" aspectratio="f"/>
                    </v:line>
                  </w:pict>
                </mc:Fallback>
              </mc:AlternateContent>
            </w:r>
            <w:r>
              <w:rPr>
                <w:b/>
                <w:sz w:val="28"/>
              </w:rPr>
              <mc:AlternateContent>
                <mc:Choice Requires="wps">
                  <w:drawing>
                    <wp:anchor distT="0" distB="0" distL="113665" distR="113665" simplePos="0" relativeHeight="251681792" behindDoc="0" locked="0" layoutInCell="1" allowOverlap="1">
                      <wp:simplePos x="0" y="0"/>
                      <wp:positionH relativeFrom="column">
                        <wp:posOffset>3038475</wp:posOffset>
                      </wp:positionH>
                      <wp:positionV relativeFrom="paragraph">
                        <wp:posOffset>9525</wp:posOffset>
                      </wp:positionV>
                      <wp:extent cx="0" cy="200660"/>
                      <wp:effectExtent l="38100" t="0" r="38100" b="8890"/>
                      <wp:wrapNone/>
                      <wp:docPr id="247" name="直接连接符 247"/>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39.25pt;margin-top:0.75pt;height:15.8pt;width:0pt;z-index:251681792;mso-width-relative:page;mso-height-relative:page;" filled="f" stroked="t" coordsize="21600,21600" o:gfxdata="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vlG8v2AAAAAgBAAAPAAAAAAAAAAEAIAAAACIAAABkcnMv&#10;ZG93bnJldi54bWxQSwECFAAUAAAACACHTuJAg/TcDQMCAADpAwAADgAAAAAAAAABACAAAAAnAQAA&#10;ZHJzL2Uyb0RvYy54bWxQSwUGAAAAAAYABgBZAQAAnAUAAAAA&#10;">
                      <v:fill on="f" focussize="0,0"/>
                      <v:stroke color="#000000" joinstyle="round" endarrow="block"/>
                      <v:imagedata o:title=""/>
                      <o:lock v:ext="edit" aspectratio="f"/>
                    </v:line>
                  </w:pict>
                </mc:Fallback>
              </mc:AlternateContent>
            </w:r>
            <w:r>
              <w:rPr>
                <w:sz w:val="20"/>
              </w:rPr>
              <mc:AlternateContent>
                <mc:Choice Requires="wps">
                  <w:drawing>
                    <wp:anchor distT="0" distB="0" distL="113665" distR="113665" simplePos="0" relativeHeight="251680768" behindDoc="0" locked="0" layoutInCell="1" allowOverlap="1">
                      <wp:simplePos x="0" y="0"/>
                      <wp:positionH relativeFrom="column">
                        <wp:posOffset>1810385</wp:posOffset>
                      </wp:positionH>
                      <wp:positionV relativeFrom="paragraph">
                        <wp:posOffset>4445</wp:posOffset>
                      </wp:positionV>
                      <wp:extent cx="0" cy="200660"/>
                      <wp:effectExtent l="38100" t="0" r="38100" b="8890"/>
                      <wp:wrapNone/>
                      <wp:docPr id="246" name="直接连接符 246"/>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42.55pt;margin-top:0.35pt;height:15.8pt;width:0pt;z-index:251680768;mso-width-relative:page;mso-height-relative:page;" filled="f" stroked="t" coordsize="21600,21600" o:gfxdata="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BQej1gAAAAcBAAAPAAAAAAAAAAEAIAAAACIAAABkcnMvZG93&#10;bnJldi54bWxQSwECFAAUAAAACACHTuJA9fxGgwICAADpAwAADgAAAAAAAAABACAAAAAlAQAAZHJz&#10;L2Uyb0RvYy54bWxQSwUGAAAAAAYABgBZAQAAmQ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1600200</wp:posOffset>
                      </wp:positionH>
                      <wp:positionV relativeFrom="paragraph">
                        <wp:posOffset>117475</wp:posOffset>
                      </wp:positionV>
                      <wp:extent cx="635" cy="0"/>
                      <wp:effectExtent l="0" t="4445" r="0" b="5080"/>
                      <wp:wrapNone/>
                      <wp:docPr id="245" name="直接连接符 245"/>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26pt;margin-top:9.25pt;height:0pt;width:0.05pt;z-index:251667456;mso-width-relative:page;mso-height-relative:page;" filled="f" stroked="t" coordsize="21600,21600" o:gfxdata="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ovdS+1QAAAAkBAAAP&#10;AAAAAAAAAAEAIAAAACIAAABkcnMvZG93bnJldi54bWxQSwECFAAUAAAACACHTuJARGvbdOIBAACq&#10;AwAADgAAAAAAAAABACAAAAAkAQAAZHJzL2Uyb0RvYy54bWxQSwUGAAAAAAYABgBZAQAAeAUAAAAA&#10;">
                      <v:fill on="f" focussize="0,0"/>
                      <v:stroke color="#000000" joinstyle="round"/>
                      <v:imagedata o:title=""/>
                      <o:lock v:ext="edit" aspectratio="f"/>
                    </v:line>
                  </w:pict>
                </mc:Fallback>
              </mc:AlternateContent>
            </w:r>
          </w:p>
          <w:p>
            <w:pPr>
              <w:adjustRightInd w:val="0"/>
              <w:snapToGrid w:val="0"/>
              <w:ind w:firstLine="480" w:firstLineChars="200"/>
              <w:rPr>
                <w:sz w:val="24"/>
              </w:rPr>
            </w:pPr>
            <w:r>
              <w:rPr>
                <w:sz w:val="24"/>
              </w:rPr>
              <mc:AlternateContent>
                <mc:Choice Requires="wps">
                  <w:drawing>
                    <wp:anchor distT="0" distB="0" distL="113665" distR="113665" simplePos="0" relativeHeight="251678720" behindDoc="0" locked="0" layoutInCell="1" allowOverlap="1">
                      <wp:simplePos x="0" y="0"/>
                      <wp:positionH relativeFrom="column">
                        <wp:posOffset>2372995</wp:posOffset>
                      </wp:positionH>
                      <wp:positionV relativeFrom="paragraph">
                        <wp:posOffset>9525</wp:posOffset>
                      </wp:positionV>
                      <wp:extent cx="8890" cy="312420"/>
                      <wp:effectExtent l="31115" t="0" r="36195" b="11430"/>
                      <wp:wrapNone/>
                      <wp:docPr id="241" name="直接连接符 241"/>
                      <wp:cNvGraphicFramePr/>
                      <a:graphic xmlns:a="http://schemas.openxmlformats.org/drawingml/2006/main">
                        <a:graphicData uri="http://schemas.microsoft.com/office/word/2010/wordprocessingShape">
                          <wps:wsp>
                            <wps:cNvCnPr>
                              <a:cxnSpLocks noChangeShapeType="1"/>
                            </wps:cNvCnPr>
                            <wps:spPr bwMode="auto">
                              <a:xfrm>
                                <a:off x="0" y="0"/>
                                <a:ext cx="8890" cy="31242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86.85pt;margin-top:0.75pt;height:24.6pt;width:0.7pt;z-index:251678720;mso-width-relative:page;mso-height-relative:page;" filled="f" stroked="t" coordsize="21600,21600" o:gfxdata="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1UOvr2QAAAAgBAAAPAAAAAAAAAAEAIAAAACIA&#10;AABkcnMvZG93bnJldi54bWxQSwECFAAUAAAACACHTuJAMNMdMggCAADsAwAADgAAAAAAAAABACAA&#10;AAAoAQAAZHJzL2Uyb0RvYy54bWxQSwUGAAAAAAYABgBZAQAAogUAAAAA&#10;">
                      <v:fill on="f" focussize="0,0"/>
                      <v:stroke color="#000000" joinstyle="round" endarrow="block"/>
                      <v:imagedata o:title=""/>
                      <o:lock v:ext="edit" aspectratio="f"/>
                    </v:line>
                  </w:pict>
                </mc:Fallback>
              </mc:AlternateContent>
            </w:r>
            <w:r>
              <w:rPr>
                <w:b/>
                <w:sz w:val="28"/>
              </w:rPr>
              <mc:AlternateContent>
                <mc:Choice Requires="wps">
                  <w:drawing>
                    <wp:anchor distT="0" distB="0" distL="113665" distR="113665" simplePos="0" relativeHeight="251698176" behindDoc="0" locked="0" layoutInCell="1" allowOverlap="1">
                      <wp:simplePos x="0" y="0"/>
                      <wp:positionH relativeFrom="column">
                        <wp:posOffset>1363345</wp:posOffset>
                      </wp:positionH>
                      <wp:positionV relativeFrom="paragraph">
                        <wp:posOffset>158115</wp:posOffset>
                      </wp:positionV>
                      <wp:extent cx="0" cy="372110"/>
                      <wp:effectExtent l="38100" t="0" r="38100" b="8890"/>
                      <wp:wrapNone/>
                      <wp:docPr id="244" name="直接连接符 244"/>
                      <wp:cNvGraphicFramePr/>
                      <a:graphic xmlns:a="http://schemas.openxmlformats.org/drawingml/2006/main">
                        <a:graphicData uri="http://schemas.microsoft.com/office/word/2010/wordprocessingShape">
                          <wps:wsp>
                            <wps:cNvCnPr>
                              <a:cxnSpLocks noChangeShapeType="1"/>
                            </wps:cNvCnPr>
                            <wps:spPr bwMode="auto">
                              <a:xfrm flipV="1">
                                <a:off x="0" y="0"/>
                                <a:ext cx="0" cy="37211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flip:y;margin-left:107.35pt;margin-top:12.45pt;height:29.3pt;width:0pt;z-index:251698176;mso-width-relative:page;mso-height-relative:page;" filled="f" stroked="t" coordsize="21600,21600" o:gfxdata="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4hmkNgAAAAJAQAADwAAAAAAAAABACAAAAAi&#10;AAAAZHJzL2Rvd25yZXYueG1sUEsBAhQAFAAAAAgAh07iQJSlSAcKAgAA8wMAAA4AAAAAAAAAAQAg&#10;AAAAJwEAAGRycy9lMm9Eb2MueG1sUEsFBgAAAAAGAAYAWQEAAKM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400050</wp:posOffset>
                      </wp:positionH>
                      <wp:positionV relativeFrom="paragraph">
                        <wp:posOffset>24765</wp:posOffset>
                      </wp:positionV>
                      <wp:extent cx="752475" cy="297180"/>
                      <wp:effectExtent l="4445" t="4445" r="5080" b="22225"/>
                      <wp:wrapNone/>
                      <wp:docPr id="243" name="矩形 243"/>
                      <wp:cNvGraphicFramePr/>
                      <a:graphic xmlns:a="http://schemas.openxmlformats.org/drawingml/2006/main">
                        <a:graphicData uri="http://schemas.microsoft.com/office/word/2010/wordprocessingShape">
                          <wps:wsp>
                            <wps:cNvSpPr>
                              <a:spLocks noChangeArrowheads="1"/>
                            </wps:cNvSpPr>
                            <wps:spPr bwMode="auto">
                              <a:xfrm>
                                <a:off x="0" y="0"/>
                                <a:ext cx="752475"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hAnsi="宋体" w:eastAsia="仿宋_GB2312"/>
                                      <w:szCs w:val="21"/>
                                    </w:rPr>
                                    <w:t>明胶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5pt;margin-top:1.95pt;height:23.4pt;width:59.25pt;z-index:251671552;mso-width-relative:page;mso-height-relative:page;" fillcolor="#FFFFFF" filled="t" stroked="t" coordsize="21600,21600" o:gfxdata="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ATPZQ1gAAAAcBAAAPAAAAAAAAAAEAIAAAACIAAABkcnMvZG93&#10;bnJldi54bWxQSwECFAAUAAAACACHTuJAaB7LTjsCAAB9BAAADgAAAAAAAAABACAAAAAlAQAAZHJz&#10;L2Uyb0RvYy54bWxQSwUGAAAAAAYABgBZAQAA0gU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hAnsi="宋体" w:eastAsia="仿宋_GB2312"/>
                                <w:szCs w:val="21"/>
                              </w:rPr>
                              <w:t>明胶</w:t>
                            </w:r>
                          </w:p>
                        </w:txbxContent>
                      </v:textbox>
                    </v:rect>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1154430</wp:posOffset>
                      </wp:positionH>
                      <wp:positionV relativeFrom="paragraph">
                        <wp:posOffset>161925</wp:posOffset>
                      </wp:positionV>
                      <wp:extent cx="1209040" cy="0"/>
                      <wp:effectExtent l="0" t="38100" r="10160" b="38100"/>
                      <wp:wrapNone/>
                      <wp:docPr id="242" name="直接连接符 242"/>
                      <wp:cNvGraphicFramePr/>
                      <a:graphic xmlns:a="http://schemas.openxmlformats.org/drawingml/2006/main">
                        <a:graphicData uri="http://schemas.microsoft.com/office/word/2010/wordprocessingShape">
                          <wps:wsp>
                            <wps:cNvCnPr>
                              <a:cxnSpLocks noChangeShapeType="1"/>
                            </wps:cNvCnPr>
                            <wps:spPr bwMode="auto">
                              <a:xfrm>
                                <a:off x="0" y="0"/>
                                <a:ext cx="120904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90.9pt;margin-top:12.75pt;height:0pt;width:95.2pt;z-index:251683840;mso-width-relative:page;mso-height-relative:page;" filled="f" stroked="t" coordsize="21600,21600" o:gfxdata="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&#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I1MyHYAAAACQEAAA8AAAAAAAAAAQAgAAAAIgAAAGRy&#10;cy9kb3ducmV2LnhtbFBLAQIUABQAAAAIAIdO4kC3pq6ABQIAAOoDAAAOAAAAAAAAAAEAIAAAACcB&#10;AABkcnMvZTJvRG9jLnhtbFBLBQYAAAAABgAGAFkBAACe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2628900</wp:posOffset>
                      </wp:positionH>
                      <wp:positionV relativeFrom="paragraph">
                        <wp:posOffset>123190</wp:posOffset>
                      </wp:positionV>
                      <wp:extent cx="635" cy="0"/>
                      <wp:effectExtent l="0" t="4445" r="0" b="5080"/>
                      <wp:wrapNone/>
                      <wp:docPr id="240" name="直接连接符 240"/>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207pt;margin-top:9.7pt;height:0pt;width:0.05pt;z-index:251670528;mso-width-relative:page;mso-height-relative:page;" filled="f" stroked="t" coordsize="21600,21600" o:gfxdata="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rS+c11QAAAAkBAAAP&#10;AAAAAAAAAAEAIAAAACIAAABkcnMvZG93bnJldi54bWxQSwECFAAUAAAACACHTuJAIFtxj+IBAACq&#10;AwAADgAAAAAAAAABACAAAAAkAQAAZHJzL2Uyb0RvYy54bWxQSwUGAAAAAAYABgBZAQAAeAUAAAAA&#10;">
                      <v:fill on="f" focussize="0,0"/>
                      <v:stroke color="#000000" joinstyle="round"/>
                      <v:imagedata o:title=""/>
                      <o:lock v:ext="edit" aspectratio="f"/>
                    </v:line>
                  </w:pict>
                </mc:Fallback>
              </mc:AlternateContent>
            </w:r>
          </w:p>
          <w:p>
            <w:pPr>
              <w:adjustRightInd w:val="0"/>
              <w:snapToGrid w:val="0"/>
              <w:ind w:firstLine="562" w:firstLineChars="200"/>
              <w:rPr>
                <w:sz w:val="24"/>
              </w:rPr>
            </w:pPr>
            <w:r>
              <w:rPr>
                <w:b/>
                <w:sz w:val="28"/>
              </w:rPr>
              <mc:AlternateContent>
                <mc:Choice Requires="wps">
                  <w:drawing>
                    <wp:anchor distT="0" distB="0" distL="114300" distR="114300" simplePos="0" relativeHeight="251679744" behindDoc="0" locked="0" layoutInCell="1" allowOverlap="1">
                      <wp:simplePos x="0" y="0"/>
                      <wp:positionH relativeFrom="column">
                        <wp:posOffset>1981200</wp:posOffset>
                      </wp:positionH>
                      <wp:positionV relativeFrom="paragraph">
                        <wp:posOffset>135890</wp:posOffset>
                      </wp:positionV>
                      <wp:extent cx="803910" cy="297180"/>
                      <wp:effectExtent l="4445" t="4445" r="10795" b="22225"/>
                      <wp:wrapNone/>
                      <wp:docPr id="239" name="矩形 239"/>
                      <wp:cNvGraphicFramePr/>
                      <a:graphic xmlns:a="http://schemas.openxmlformats.org/drawingml/2006/main">
                        <a:graphicData uri="http://schemas.microsoft.com/office/word/2010/wordprocessingShape">
                          <wps:wsp>
                            <wps:cNvSpPr>
                              <a:spLocks noChangeArrowheads="1"/>
                            </wps:cNvSpPr>
                            <wps:spPr bwMode="auto">
                              <a:xfrm>
                                <a:off x="0" y="0"/>
                                <a:ext cx="803910"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混合</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6pt;margin-top:10.7pt;height:23.4pt;width:63.3pt;z-index:251679744;mso-width-relative:page;mso-height-relative:page;" fillcolor="#FFFFFF" filled="t" stroked="t" coordsize="21600,21600" o:gfxdata="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nNSk2AAAAAkBAAAPAAAAAAAAAAEAIAAAACIAAABkcnMv&#10;ZG93bnJldi54bWxQSwECFAAUAAAACACHTuJATzCJUDwCAAB9BAAADgAAAAAAAAABACAAAAAnAQAA&#10;ZHJzL2Uyb0RvYy54bWxQSwUGAAAAAAYABgBZAQAA1QU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混合</w:t>
                            </w:r>
                          </w:p>
                        </w:txbxContent>
                      </v:textbox>
                    </v:rect>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3657600</wp:posOffset>
                      </wp:positionH>
                      <wp:positionV relativeFrom="paragraph">
                        <wp:posOffset>117475</wp:posOffset>
                      </wp:positionV>
                      <wp:extent cx="635" cy="0"/>
                      <wp:effectExtent l="0" t="4445" r="0" b="5080"/>
                      <wp:wrapNone/>
                      <wp:docPr id="238" name="直接连接符 238"/>
                      <wp:cNvGraphicFramePr/>
                      <a:graphic xmlns:a="http://schemas.openxmlformats.org/drawingml/2006/main">
                        <a:graphicData uri="http://schemas.microsoft.com/office/word/2010/wordprocessingShape">
                          <wps:wsp>
                            <wps:cNvCnPr>
                              <a:cxnSpLocks noChangeShapeType="1"/>
                            </wps:cNvCnPr>
                            <wps:spPr bwMode="auto">
                              <a:xfrm flipV="1">
                                <a:off x="0" y="0"/>
                                <a:ext cx="635"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288pt;margin-top:9.25pt;height:0pt;width:0.05pt;z-index:251668480;mso-width-relative:page;mso-height-relative:page;" filled="f" stroked="t" coordsize="21600,21600" o:gfxdata="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UyuztUA&#10;AAAJAQAADwAAAAAAAAABACAAAAAiAAAAZHJzL2Rvd25yZXYueG1sUEsBAhQAFAAAAAgAh07iQPu9&#10;MVLpAQAAtAMAAA4AAAAAAAAAAQAgAAAAJAEAAGRycy9lMm9Eb2MueG1sUEsFBgAAAAAGAAYAWQEA&#10;AH8FAAAAAA==&#10;">
                      <v:fill on="f" focussize="0,0"/>
                      <v:stroke color="#000000" joinstyle="round"/>
                      <v:imagedata o:title=""/>
                      <o:lock v:ext="edit" aspectratio="f"/>
                    </v:line>
                  </w:pict>
                </mc:Fallback>
              </mc:AlternateContent>
            </w:r>
          </w:p>
          <w:p>
            <w:pPr>
              <w:adjustRightInd w:val="0"/>
              <w:snapToGrid w:val="0"/>
              <w:ind w:firstLine="562" w:firstLineChars="200"/>
              <w:rPr>
                <w:sz w:val="24"/>
              </w:rPr>
            </w:pPr>
            <w:r>
              <w:rPr>
                <w:b/>
                <w:sz w:val="28"/>
              </w:rPr>
              <mc:AlternateContent>
                <mc:Choice Requires="wps">
                  <w:drawing>
                    <wp:anchor distT="0" distB="0" distL="114300" distR="114300" simplePos="0" relativeHeight="251699200" behindDoc="0" locked="0" layoutInCell="1" allowOverlap="1">
                      <wp:simplePos x="0" y="0"/>
                      <wp:positionH relativeFrom="column">
                        <wp:posOffset>982345</wp:posOffset>
                      </wp:positionH>
                      <wp:positionV relativeFrom="paragraph">
                        <wp:posOffset>108585</wp:posOffset>
                      </wp:positionV>
                      <wp:extent cx="752475" cy="297180"/>
                      <wp:effectExtent l="4445" t="4445" r="5080" b="22225"/>
                      <wp:wrapNone/>
                      <wp:docPr id="237" name="矩形 237"/>
                      <wp:cNvGraphicFramePr/>
                      <a:graphic xmlns:a="http://schemas.openxmlformats.org/drawingml/2006/main">
                        <a:graphicData uri="http://schemas.microsoft.com/office/word/2010/wordprocessingShape">
                          <wps:wsp>
                            <wps:cNvSpPr>
                              <a:spLocks noChangeArrowheads="1"/>
                            </wps:cNvSpPr>
                            <wps:spPr bwMode="auto">
                              <a:xfrm>
                                <a:off x="0" y="0"/>
                                <a:ext cx="752475"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hAnsi="宋体" w:eastAsia="仿宋_GB2312"/>
                                      <w:szCs w:val="21"/>
                                    </w:rPr>
                                    <w:t>蒸汽化胶</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7.35pt;margin-top:8.55pt;height:23.4pt;width:59.25pt;z-index:251699200;mso-width-relative:page;mso-height-relative:page;" fillcolor="#FFFFFF" filled="t" stroked="t" coordsize="21600,21600" o:gfxdata="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XorIfYAAAACQEAAA8AAAAAAAAAAQAgAAAAIgAAAGRycy9k&#10;b3ducmV2LnhtbFBLAQIUABQAAAAIAIdO4kBxaFqyOwIAAH0EAAAOAAAAAAAAAAEAIAAAACcBAABk&#10;cnMvZTJvRG9jLnhtbFBLBQYAAAAABgAGAFkBAADUBQ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hAnsi="宋体" w:eastAsia="仿宋_GB2312"/>
                                <w:szCs w:val="21"/>
                              </w:rPr>
                              <w:t>蒸汽化胶</w:t>
                            </w:r>
                          </w:p>
                        </w:txbxContent>
                      </v:textbox>
                    </v:rect>
                  </w:pict>
                </mc:Fallback>
              </mc:AlternateContent>
            </w:r>
          </w:p>
          <w:p>
            <w:pPr>
              <w:adjustRightInd w:val="0"/>
              <w:snapToGrid w:val="0"/>
              <w:ind w:firstLine="480" w:firstLineChars="200"/>
              <w:rPr>
                <w:sz w:val="24"/>
              </w:rPr>
            </w:pPr>
            <w:r>
              <w:rPr>
                <w:sz w:val="24"/>
              </w:rPr>
              <mc:AlternateContent>
                <mc:Choice Requires="wps">
                  <w:drawing>
                    <wp:anchor distT="0" distB="0" distL="114300" distR="114300" simplePos="0" relativeHeight="251669504" behindDoc="0" locked="0" layoutInCell="1" allowOverlap="1">
                      <wp:simplePos x="0" y="0"/>
                      <wp:positionH relativeFrom="column">
                        <wp:posOffset>2363470</wp:posOffset>
                      </wp:positionH>
                      <wp:positionV relativeFrom="paragraph">
                        <wp:posOffset>82550</wp:posOffset>
                      </wp:positionV>
                      <wp:extent cx="17145" cy="294640"/>
                      <wp:effectExtent l="25400" t="0" r="33655" b="10160"/>
                      <wp:wrapNone/>
                      <wp:docPr id="236" name="直接连接符 236"/>
                      <wp:cNvGraphicFramePr/>
                      <a:graphic xmlns:a="http://schemas.openxmlformats.org/drawingml/2006/main">
                        <a:graphicData uri="http://schemas.microsoft.com/office/word/2010/wordprocessingShape">
                          <wps:wsp>
                            <wps:cNvCnPr>
                              <a:cxnSpLocks noChangeShapeType="1"/>
                            </wps:cNvCnPr>
                            <wps:spPr bwMode="auto">
                              <a:xfrm>
                                <a:off x="0" y="0"/>
                                <a:ext cx="17145" cy="29464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186.1pt;margin-top:6.5pt;height:23.2pt;width:1.35pt;z-index:251669504;mso-width-relative:page;mso-height-relative:page;" filled="f" stroked="t" coordsize="21600,21600" o:gfxdata="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PAWrPaAAAACQEAAA8AAAAAAAAAAQAgAAAAIgAA&#10;AGRycy9kb3ducmV2LnhtbFBLAQIUABQAAAAIAIdO4kDa5A30BgIAAN8DAAAOAAAAAAAAAAEAIAAA&#10;ACkBAABkcnMvZTJvRG9jLnhtbFBLBQYAAAAABgAGAFkBAAChBQAAAAA=&#10;">
                      <v:fill on="f" focussize="0,0"/>
                      <v:stroke color="#000000" joinstyle="round" endarrow="block"/>
                      <v:imagedata o:title=""/>
                      <o:lock v:ext="edit" aspectratio="f"/>
                    </v:line>
                  </w:pict>
                </mc:Fallback>
              </mc:AlternateContent>
            </w:r>
          </w:p>
          <w:p>
            <w:pPr>
              <w:adjustRightInd w:val="0"/>
              <w:snapToGrid w:val="0"/>
              <w:ind w:firstLine="480" w:firstLineChars="200"/>
              <w:rPr>
                <w:sz w:val="24"/>
              </w:rPr>
            </w:pPr>
          </w:p>
          <w:p>
            <w:pPr>
              <w:adjustRightInd w:val="0"/>
              <w:snapToGrid w:val="0"/>
              <w:ind w:firstLine="562" w:firstLineChars="200"/>
              <w:rPr>
                <w:sz w:val="24"/>
              </w:rPr>
            </w:pPr>
            <w:r>
              <w:rPr>
                <w:b/>
                <w:sz w:val="28"/>
              </w:rPr>
              <mc:AlternateContent>
                <mc:Choice Requires="wps">
                  <w:drawing>
                    <wp:anchor distT="0" distB="0" distL="114300" distR="114300" simplePos="0" relativeHeight="251701248" behindDoc="0" locked="0" layoutInCell="1" allowOverlap="1">
                      <wp:simplePos x="0" y="0"/>
                      <wp:positionH relativeFrom="column">
                        <wp:posOffset>762000</wp:posOffset>
                      </wp:positionH>
                      <wp:positionV relativeFrom="paragraph">
                        <wp:posOffset>8255</wp:posOffset>
                      </wp:positionV>
                      <wp:extent cx="752475" cy="297180"/>
                      <wp:effectExtent l="4445" t="4445" r="5080" b="22225"/>
                      <wp:wrapNone/>
                      <wp:docPr id="225" name="矩形 225"/>
                      <wp:cNvGraphicFramePr/>
                      <a:graphic xmlns:a="http://schemas.openxmlformats.org/drawingml/2006/main">
                        <a:graphicData uri="http://schemas.microsoft.com/office/word/2010/wordprocessingShape">
                          <wps:wsp>
                            <wps:cNvSpPr>
                              <a:spLocks noChangeArrowheads="1"/>
                            </wps:cNvSpPr>
                            <wps:spPr bwMode="auto">
                              <a:xfrm>
                                <a:off x="0" y="0"/>
                                <a:ext cx="752475"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hAnsi="宋体" w:eastAsia="仿宋_GB2312"/>
                                      <w:szCs w:val="21"/>
                                    </w:rPr>
                                    <w:t>蒸汽加热</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60pt;margin-top:0.65pt;height:23.4pt;width:59.25pt;z-index:251701248;mso-width-relative:page;mso-height-relative:page;" fillcolor="#FFFFFF" filled="t" stroked="t" coordsize="21600,21600" o:gfxdata="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BBfNdUAAAAIAQAADwAAAAAAAAABACAAAAAiAAAAZHJzL2Rvd25yZXYu&#10;eG1sUEsBAhQAFAAAAAgAh07iQA0YusA3AgAAfQQAAA4AAAAAAAAAAQAgAAAAJAEAAGRycy9lMm9E&#10;b2MueG1sUEsFBgAAAAAGAAYAWQEAAM0FA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hAnsi="宋体" w:eastAsia="仿宋_GB2312"/>
                                <w:szCs w:val="21"/>
                              </w:rPr>
                              <w:t>蒸汽加热</w:t>
                            </w:r>
                          </w:p>
                        </w:txbxContent>
                      </v:textbox>
                    </v:rect>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1516380</wp:posOffset>
                      </wp:positionH>
                      <wp:positionV relativeFrom="paragraph">
                        <wp:posOffset>173990</wp:posOffset>
                      </wp:positionV>
                      <wp:extent cx="495300" cy="0"/>
                      <wp:effectExtent l="0" t="38100" r="0" b="38100"/>
                      <wp:wrapNone/>
                      <wp:docPr id="224" name="直接连接符 224"/>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19.4pt;margin-top:13.7pt;height:0pt;width:39pt;z-index:251700224;mso-width-relative:page;mso-height-relative:page;" filled="f" stroked="t" coordsize="21600,21600" o:gfxdata="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j3TfZAAAACQEAAA8AAAAAAAAAAQAgAAAAIgAAAGRy&#10;cy9kb3ducmV2LnhtbFBLAQIUABQAAAAIAIdO4kDIzpppBAIAAOkDAAAOAAAAAAAAAAEAIAAAACgB&#10;AABkcnMvZTJvRG9jLnhtbFBLBQYAAAAABgAGAFkBAACe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3200400</wp:posOffset>
                      </wp:positionH>
                      <wp:positionV relativeFrom="paragraph">
                        <wp:posOffset>6985</wp:posOffset>
                      </wp:positionV>
                      <wp:extent cx="1204595" cy="297180"/>
                      <wp:effectExtent l="5080" t="4445" r="9525" b="22225"/>
                      <wp:wrapNone/>
                      <wp:docPr id="223" name="矩形 223"/>
                      <wp:cNvGraphicFramePr/>
                      <a:graphic xmlns:a="http://schemas.openxmlformats.org/drawingml/2006/main">
                        <a:graphicData uri="http://schemas.microsoft.com/office/word/2010/wordprocessingShape">
                          <wps:wsp>
                            <wps:cNvSpPr>
                              <a:spLocks noChangeArrowheads="1"/>
                            </wps:cNvSpPr>
                            <wps:spPr bwMode="auto">
                              <a:xfrm>
                                <a:off x="0" y="0"/>
                                <a:ext cx="1204595"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二氧化钛</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2pt;margin-top:0.55pt;height:23.4pt;width:94.85pt;z-index:251676672;mso-width-relative:page;mso-height-relative:page;" fillcolor="#FFFFFF" filled="t" stroked="t" coordsize="21600,21600" o:gfxdata="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AvYurXAAAACAEAAA8AAAAAAAAAAQAgAAAAIgAAAGRycy9k&#10;b3ducmV2LnhtbFBLAQIUABQAAAAIAIdO4kB+pKvlPAIAAH4EAAAOAAAAAAAAAAEAIAAAACYBAABk&#10;cnMvZTJvRG9jLnhtbFBLBQYAAAAABgAGAFkBAADUBQ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二氧化钛</w:t>
                            </w:r>
                          </w:p>
                        </w:txbxContent>
                      </v:textbox>
                    </v:rect>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2829560</wp:posOffset>
                      </wp:positionH>
                      <wp:positionV relativeFrom="paragraph">
                        <wp:posOffset>175260</wp:posOffset>
                      </wp:positionV>
                      <wp:extent cx="361950" cy="0"/>
                      <wp:effectExtent l="0" t="38100" r="0" b="38100"/>
                      <wp:wrapNone/>
                      <wp:docPr id="222" name="直接连接符 222"/>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flip:x;margin-left:222.8pt;margin-top:13.8pt;height:0pt;width:28.5pt;z-index:251677696;mso-width-relative:page;mso-height-relative:page;" filled="f" stroked="t" coordsize="21600,21600" o:gfxdata="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8gJ2AAAAAkBAAAPAAAAAAAAAAEAIAAAACIAAABk&#10;cnMvZG93bnJldi54bWxQSwECFAAUAAAACACHTuJA0olPWgYCAADlAwAADgAAAAAAAAABACAAAAAn&#10;AQAAZHJzL2Uyb0RvYy54bWxQSwUGAAAAAAYABgBZAQAAnwUAAAAA&#10;">
                      <v:fill on="f" focussize="0,0"/>
                      <v:stroke color="#000000" joinstyle="round" endarrow="block"/>
                      <v:imagedata o:title=""/>
                      <o:lock v:ext="edit" aspectratio="f"/>
                    </v:line>
                  </w:pict>
                </mc:Fallback>
              </mc:AlternateContent>
            </w:r>
            <w:r>
              <w:rPr>
                <w:b/>
                <w:sz w:val="28"/>
              </w:rPr>
              <mc:AlternateContent>
                <mc:Choice Requires="wps">
                  <w:drawing>
                    <wp:anchor distT="0" distB="0" distL="114300" distR="114300" simplePos="0" relativeHeight="251684864" behindDoc="0" locked="0" layoutInCell="1" allowOverlap="1">
                      <wp:simplePos x="0" y="0"/>
                      <wp:positionH relativeFrom="column">
                        <wp:posOffset>2010410</wp:posOffset>
                      </wp:positionH>
                      <wp:positionV relativeFrom="paragraph">
                        <wp:posOffset>33655</wp:posOffset>
                      </wp:positionV>
                      <wp:extent cx="803910" cy="297180"/>
                      <wp:effectExtent l="4445" t="4445" r="10795" b="22225"/>
                      <wp:wrapNone/>
                      <wp:docPr id="221" name="矩形 221"/>
                      <wp:cNvGraphicFramePr/>
                      <a:graphic xmlns:a="http://schemas.openxmlformats.org/drawingml/2006/main">
                        <a:graphicData uri="http://schemas.microsoft.com/office/word/2010/wordprocessingShape">
                          <wps:wsp>
                            <wps:cNvSpPr>
                              <a:spLocks noChangeArrowheads="1"/>
                            </wps:cNvSpPr>
                            <wps:spPr bwMode="auto">
                              <a:xfrm>
                                <a:off x="0" y="0"/>
                                <a:ext cx="803910"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搅拌</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8.3pt;margin-top:2.65pt;height:23.4pt;width:63.3pt;z-index:251684864;mso-width-relative:page;mso-height-relative:page;" fillcolor="#FFFFFF" filled="t" stroked="t" coordsize="21600,21600" o:gfxdata="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Z/JA1gAAAAgBAAAPAAAAAAAAAAEAIAAAACIAAABkcnMvZG93&#10;bnJldi54bWxQSwECFAAUAAAACACHTuJAH2EoWTsCAAB9BAAADgAAAAAAAAABACAAAAAlAQAAZHJz&#10;L2Uyb0RvYy54bWxQSwUGAAAAAAYABgBZAQAA0gU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搅拌</w:t>
                            </w:r>
                          </w:p>
                        </w:txbxContent>
                      </v:textbox>
                    </v:rect>
                  </w:pict>
                </mc:Fallback>
              </mc:AlternateContent>
            </w:r>
          </w:p>
          <w:p>
            <w:pPr>
              <w:adjustRightInd w:val="0"/>
              <w:snapToGrid w:val="0"/>
              <w:ind w:firstLine="480" w:firstLineChars="200"/>
              <w:rPr>
                <w:sz w:val="24"/>
              </w:rPr>
            </w:pPr>
            <w:r>
              <w:rPr>
                <w:sz w:val="24"/>
              </w:rPr>
              <mc:AlternateContent>
                <mc:Choice Requires="wps">
                  <w:drawing>
                    <wp:anchor distT="0" distB="0" distL="113665" distR="113665" simplePos="0" relativeHeight="251685888" behindDoc="0" locked="0" layoutInCell="1" allowOverlap="1">
                      <wp:simplePos x="0" y="0"/>
                      <wp:positionH relativeFrom="column">
                        <wp:posOffset>2390775</wp:posOffset>
                      </wp:positionH>
                      <wp:positionV relativeFrom="paragraph">
                        <wp:posOffset>155575</wp:posOffset>
                      </wp:positionV>
                      <wp:extent cx="0" cy="226060"/>
                      <wp:effectExtent l="38100" t="0" r="38100" b="2540"/>
                      <wp:wrapNone/>
                      <wp:docPr id="220" name="直接连接符 220"/>
                      <wp:cNvGraphicFramePr/>
                      <a:graphic xmlns:a="http://schemas.openxmlformats.org/drawingml/2006/main">
                        <a:graphicData uri="http://schemas.microsoft.com/office/word/2010/wordprocessingShape">
                          <wps:wsp>
                            <wps:cNvCnPr>
                              <a:cxnSpLocks noChangeShapeType="1"/>
                            </wps:cNvCnPr>
                            <wps:spPr bwMode="auto">
                              <a:xfrm>
                                <a:off x="0" y="0"/>
                                <a:ext cx="0" cy="22606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88.25pt;margin-top:12.25pt;height:17.8pt;width:0pt;z-index:251685888;mso-width-relative:page;mso-height-relative:page;" filled="f" stroked="t" coordsize="21600,21600" o:gfxdata="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gjNP2AAAAAkBAAAPAAAAAAAAAAEAIAAAACIAAABkcnMv&#10;ZG93bnJldi54bWxQSwECFAAUAAAACACHTuJAFLkz3AMCAADpAwAADgAAAAAAAAABACAAAAAnAQAA&#10;ZHJzL2Uyb0RvYy54bWxQSwUGAAAAAAYABgBZAQAAnAUAAAAA&#10;">
                      <v:fill on="f" focussize="0,0"/>
                      <v:stroke color="#000000" joinstyle="round" endarrow="block"/>
                      <v:imagedata o:title=""/>
                      <o:lock v:ext="edit" aspectratio="f"/>
                    </v:line>
                  </w:pict>
                </mc:Fallback>
              </mc:AlternateContent>
            </w:r>
          </w:p>
          <w:p>
            <w:pPr>
              <w:adjustRightInd w:val="0"/>
              <w:snapToGrid w:val="0"/>
              <w:ind w:firstLine="480" w:firstLineChars="200"/>
              <w:rPr>
                <w:sz w:val="24"/>
              </w:rPr>
            </w:pPr>
          </w:p>
          <w:p>
            <w:pPr>
              <w:adjustRightInd w:val="0"/>
              <w:snapToGrid w:val="0"/>
              <w:rPr>
                <w:sz w:val="24"/>
              </w:rPr>
            </w:pPr>
            <w:r>
              <w:rPr>
                <w:b/>
                <w:sz w:val="28"/>
              </w:rPr>
              <mc:AlternateContent>
                <mc:Choice Requires="wps">
                  <w:drawing>
                    <wp:anchor distT="0" distB="0" distL="114300" distR="114300" simplePos="0" relativeHeight="251686912" behindDoc="0" locked="0" layoutInCell="1" allowOverlap="1">
                      <wp:simplePos x="0" y="0"/>
                      <wp:positionH relativeFrom="column">
                        <wp:posOffset>1991360</wp:posOffset>
                      </wp:positionH>
                      <wp:positionV relativeFrom="paragraph">
                        <wp:posOffset>31115</wp:posOffset>
                      </wp:positionV>
                      <wp:extent cx="803910" cy="297180"/>
                      <wp:effectExtent l="4445" t="4445" r="10795" b="22225"/>
                      <wp:wrapNone/>
                      <wp:docPr id="219" name="矩形 219"/>
                      <wp:cNvGraphicFramePr/>
                      <a:graphic xmlns:a="http://schemas.openxmlformats.org/drawingml/2006/main">
                        <a:graphicData uri="http://schemas.microsoft.com/office/word/2010/wordprocessingShape">
                          <wps:wsp>
                            <wps:cNvSpPr>
                              <a:spLocks noChangeArrowheads="1"/>
                            </wps:cNvSpPr>
                            <wps:spPr bwMode="auto">
                              <a:xfrm>
                                <a:off x="0" y="0"/>
                                <a:ext cx="803910"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过滤、静置</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6.8pt;margin-top:2.45pt;height:23.4pt;width:63.3pt;z-index:251686912;mso-width-relative:page;mso-height-relative:page;" fillcolor="#FFFFFF" filled="t" stroked="t" coordsize="21600,21600" o:gfxdata="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JfYR89cAAAAIAQAADwAAAAAAAAABACAAAAAiAAAAZHJzL2Rv&#10;d25yZXYueG1sUEsBAhQAFAAAAAgAh07iQBpuLOk7AgAAfQQAAA4AAAAAAAAAAQAgAAAAJgEAAGRy&#10;cy9lMm9Eb2MueG1sUEsFBgAAAAAGAAYAWQEAANMFA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过滤、静置</w:t>
                            </w:r>
                          </w:p>
                        </w:txbxContent>
                      </v:textbox>
                    </v:rect>
                  </w:pict>
                </mc:Fallback>
              </mc:AlternateContent>
            </w:r>
          </w:p>
          <w:p>
            <w:pPr>
              <w:adjustRightInd w:val="0"/>
              <w:snapToGrid w:val="0"/>
              <w:ind w:firstLine="480" w:firstLineChars="200"/>
              <w:rPr>
                <w:sz w:val="24"/>
              </w:rPr>
            </w:pPr>
            <w:r>
              <w:rPr>
                <w:sz w:val="24"/>
              </w:rPr>
              <mc:AlternateContent>
                <mc:Choice Requires="wps">
                  <w:drawing>
                    <wp:anchor distT="0" distB="0" distL="113665" distR="113665" simplePos="0" relativeHeight="251687936" behindDoc="0" locked="0" layoutInCell="1" allowOverlap="1">
                      <wp:simplePos x="0" y="0"/>
                      <wp:positionH relativeFrom="column">
                        <wp:posOffset>2362835</wp:posOffset>
                      </wp:positionH>
                      <wp:positionV relativeFrom="paragraph">
                        <wp:posOffset>143510</wp:posOffset>
                      </wp:positionV>
                      <wp:extent cx="0" cy="329565"/>
                      <wp:effectExtent l="38100" t="0" r="38100" b="13335"/>
                      <wp:wrapNone/>
                      <wp:docPr id="218" name="直接连接符 218"/>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86.05pt;margin-top:11.3pt;height:25.95pt;width:0pt;z-index:251687936;mso-width-relative:page;mso-height-relative:page;" filled="f" stroked="t" coordsize="21600,21600" o:gfxdata="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N7OL2QAAAAkBAAAPAAAAAAAAAAEAIAAAACIAAABkcnMv&#10;ZG93bnJldi54bWxQSwECFAAUAAAACACHTuJA7TIwnAICAADpAwAADgAAAAAAAAABACAAAAAoAQAA&#10;ZHJzL2Uyb0RvYy54bWxQSwUGAAAAAAYABgBZAQAAnAUAAAAA&#10;">
                      <v:fill on="f" focussize="0,0"/>
                      <v:stroke color="#000000" joinstyle="round" endarrow="block"/>
                      <v:imagedata o:title=""/>
                      <o:lock v:ext="edit" aspectratio="f"/>
                    </v:line>
                  </w:pict>
                </mc:Fallback>
              </mc:AlternateContent>
            </w:r>
          </w:p>
          <w:p>
            <w:pPr>
              <w:adjustRightInd w:val="0"/>
              <w:snapToGrid w:val="0"/>
              <w:ind w:firstLine="480" w:firstLineChars="200"/>
              <w:rPr>
                <w:sz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4142740</wp:posOffset>
                      </wp:positionH>
                      <wp:positionV relativeFrom="paragraph">
                        <wp:posOffset>126365</wp:posOffset>
                      </wp:positionV>
                      <wp:extent cx="882650" cy="860425"/>
                      <wp:effectExtent l="4445" t="4445" r="8255" b="11430"/>
                      <wp:wrapNone/>
                      <wp:docPr id="198" name="矩形 198"/>
                      <wp:cNvGraphicFramePr/>
                      <a:graphic xmlns:a="http://schemas.openxmlformats.org/drawingml/2006/main">
                        <a:graphicData uri="http://schemas.microsoft.com/office/word/2010/wordprocessingShape">
                          <wps:wsp>
                            <wps:cNvSpPr>
                              <a:spLocks noChangeArrowheads="1"/>
                            </wps:cNvSpPr>
                            <wps:spPr bwMode="auto">
                              <a:xfrm>
                                <a:off x="0" y="0"/>
                                <a:ext cx="882502" cy="860706"/>
                              </a:xfrm>
                              <a:prstGeom prst="rect">
                                <a:avLst/>
                              </a:prstGeom>
                              <a:solidFill>
                                <a:srgbClr val="FFFFFF"/>
                              </a:solidFill>
                              <a:ln w="9525">
                                <a:solidFill>
                                  <a:srgbClr val="000000"/>
                                </a:solidFill>
                                <a:miter lim="800000"/>
                              </a:ln>
                            </wps:spPr>
                            <wps:txbx>
                              <w:txbxContent>
                                <w:p>
                                  <w:pPr>
                                    <w:jc w:val="center"/>
                                    <w:rPr>
                                      <w:rFonts w:eastAsia="仿宋_GB2312"/>
                                      <w:szCs w:val="21"/>
                                    </w:rPr>
                                  </w:pPr>
                                  <w:r>
                                    <w:rPr>
                                      <w:rFonts w:eastAsia="仿宋_GB2312"/>
                                      <w:szCs w:val="21"/>
                                    </w:rPr>
                                    <w:t>白凡士林、液状石蜡</w:t>
                                  </w:r>
                                  <w:r>
                                    <w:rPr>
                                      <w:rFonts w:hint="eastAsia" w:eastAsia="仿宋_GB2312"/>
                                      <w:szCs w:val="21"/>
                                    </w:rPr>
                                    <w:t>、硝酸咪康唑</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6.2pt;margin-top:9.95pt;height:67.75pt;width:69.5pt;z-index:251665408;mso-width-relative:page;mso-height-relative:page;" fillcolor="#FFFFFF" filled="t" stroked="t" coordsize="21600,21600" o:gfxdata="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DiTT/XAAAACgEAAA8AAAAAAAAAAQAgAAAAIgAAAGRycy9kb3du&#10;cmV2LnhtbFBLAQIUABQAAAAIAIdO4kByYkwhOQIAAH0EAAAOAAAAAAAAAAEAIAAAACYBAABkcnMv&#10;ZTJvRG9jLnhtbFBLBQYAAAAABgAGAFkBAADRBQAAAAA=&#10;">
                      <v:fill on="t" focussize="0,0"/>
                      <v:stroke color="#000000" miterlimit="8" joinstyle="miter"/>
                      <v:imagedata o:title=""/>
                      <o:lock v:ext="edit" aspectratio="f"/>
                      <v:textbox>
                        <w:txbxContent>
                          <w:p>
                            <w:pPr>
                              <w:jc w:val="center"/>
                              <w:rPr>
                                <w:rFonts w:eastAsia="仿宋_GB2312"/>
                                <w:szCs w:val="21"/>
                              </w:rPr>
                            </w:pPr>
                            <w:r>
                              <w:rPr>
                                <w:rFonts w:eastAsia="仿宋_GB2312"/>
                                <w:szCs w:val="21"/>
                              </w:rPr>
                              <w:t>白凡士林、液状石蜡</w:t>
                            </w:r>
                            <w:r>
                              <w:rPr>
                                <w:rFonts w:hint="eastAsia" w:eastAsia="仿宋_GB2312"/>
                                <w:szCs w:val="21"/>
                              </w:rPr>
                              <w:t>、硝酸咪康唑</w:t>
                            </w:r>
                          </w:p>
                        </w:txbxContent>
                      </v:textbox>
                    </v:rect>
                  </w:pict>
                </mc:Fallback>
              </mc:AlternateContent>
            </w:r>
          </w:p>
          <w:p>
            <w:pPr>
              <w:adjustRightInd w:val="0"/>
              <w:snapToGrid w:val="0"/>
              <w:ind w:firstLine="562" w:firstLineChars="200"/>
              <w:rPr>
                <w:sz w:val="24"/>
              </w:rPr>
            </w:pPr>
            <w:r>
              <w:rPr>
                <w:b/>
                <w:sz w:val="28"/>
              </w:rPr>
              <mc:AlternateContent>
                <mc:Choice Requires="wps">
                  <w:drawing>
                    <wp:anchor distT="0" distB="0" distL="114300" distR="114300" simplePos="0" relativeHeight="251666432" behindDoc="0" locked="0" layoutInCell="1" allowOverlap="1">
                      <wp:simplePos x="0" y="0"/>
                      <wp:positionH relativeFrom="column">
                        <wp:posOffset>3058160</wp:posOffset>
                      </wp:positionH>
                      <wp:positionV relativeFrom="paragraph">
                        <wp:posOffset>52070</wp:posOffset>
                      </wp:positionV>
                      <wp:extent cx="803910" cy="518160"/>
                      <wp:effectExtent l="4445" t="5080" r="10795" b="10160"/>
                      <wp:wrapNone/>
                      <wp:docPr id="197" name="矩形 197"/>
                      <wp:cNvGraphicFramePr/>
                      <a:graphic xmlns:a="http://schemas.openxmlformats.org/drawingml/2006/main">
                        <a:graphicData uri="http://schemas.microsoft.com/office/word/2010/wordprocessingShape">
                          <wps:wsp>
                            <wps:cNvSpPr>
                              <a:spLocks noChangeArrowheads="1"/>
                            </wps:cNvSpPr>
                            <wps:spPr bwMode="auto">
                              <a:xfrm>
                                <a:off x="0" y="0"/>
                                <a:ext cx="803910" cy="51816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乳化搅拌、过筛</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0.8pt;margin-top:4.1pt;height:40.8pt;width:63.3pt;z-index:251666432;mso-width-relative:page;mso-height-relative:page;" fillcolor="#FFFFFF" filled="t" stroked="t" coordsize="21600,21600" o:gfxdata="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YgcTtYAAAAIAQAADwAAAAAAAAABACAAAAAiAAAAZHJzL2Rv&#10;d25yZXYueG1sUEsBAhQAFAAAAAgAh07iQLDh8pY8AgAAfQQAAA4AAAAAAAAAAQAgAAAAJQEAAGRy&#10;cy9lMm9Eb2MueG1sUEsFBgAAAAAGAAYAWQEAANMFA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乳化搅拌、过筛</w:t>
                            </w:r>
                          </w:p>
                        </w:txbxContent>
                      </v:textbox>
                    </v:rect>
                  </w:pict>
                </mc:Fallback>
              </mc:AlternateContent>
            </w:r>
            <w:r>
              <w:rPr>
                <w:b/>
                <w:sz w:val="28"/>
              </w:rPr>
              <mc:AlternateContent>
                <mc:Choice Requires="wps">
                  <w:drawing>
                    <wp:anchor distT="0" distB="0" distL="114300" distR="114300" simplePos="0" relativeHeight="251688960" behindDoc="0" locked="0" layoutInCell="1" allowOverlap="1">
                      <wp:simplePos x="0" y="0"/>
                      <wp:positionH relativeFrom="column">
                        <wp:posOffset>1981200</wp:posOffset>
                      </wp:positionH>
                      <wp:positionV relativeFrom="paragraph">
                        <wp:posOffset>122555</wp:posOffset>
                      </wp:positionV>
                      <wp:extent cx="803910" cy="297180"/>
                      <wp:effectExtent l="4445" t="4445" r="10795" b="22225"/>
                      <wp:wrapNone/>
                      <wp:docPr id="196" name="矩形 196"/>
                      <wp:cNvGraphicFramePr/>
                      <a:graphic xmlns:a="http://schemas.openxmlformats.org/drawingml/2006/main">
                        <a:graphicData uri="http://schemas.microsoft.com/office/word/2010/wordprocessingShape">
                          <wps:wsp>
                            <wps:cNvSpPr>
                              <a:spLocks noChangeArrowheads="1"/>
                            </wps:cNvSpPr>
                            <wps:spPr bwMode="auto">
                              <a:xfrm>
                                <a:off x="0" y="0"/>
                                <a:ext cx="803910"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压丸成型</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6pt;margin-top:9.65pt;height:23.4pt;width:63.3pt;z-index:251688960;mso-width-relative:page;mso-height-relative:page;" fillcolor="#FFFFFF" filled="t" stroked="t" coordsize="21600,21600" o:gfxdata="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y34TT2AAAAAkBAAAPAAAAAAAAAAEAIAAAACIAAABkcnMv&#10;ZG93bnJldi54bWxQSwECFAAUAAAACACHTuJAIC8X3zwCAAB9BAAADgAAAAAAAAABACAAAAAnAQAA&#10;ZHJzL2Uyb0RvYy54bWxQSwUGAAAAAAYABgBZAQAA1QU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压丸成型</w:t>
                            </w:r>
                          </w:p>
                        </w:txbxContent>
                      </v:textbox>
                    </v:rect>
                  </w:pict>
                </mc:Fallback>
              </mc:AlternateContent>
            </w:r>
          </w:p>
          <w:p>
            <w:pPr>
              <w:adjustRightInd w:val="0"/>
              <w:snapToGrid w:val="0"/>
              <w:ind w:firstLine="480" w:firstLineChars="200"/>
              <w:rPr>
                <w:sz w:val="24"/>
              </w:rPr>
            </w:pPr>
            <w:r>
              <w:rPr>
                <w:sz w:val="24"/>
              </w:rPr>
              <mc:AlternateContent>
                <mc:Choice Requires="wps">
                  <w:drawing>
                    <wp:anchor distT="0" distB="0" distL="114300" distR="114300" simplePos="0" relativeHeight="251674624" behindDoc="0" locked="0" layoutInCell="1" allowOverlap="1">
                      <wp:simplePos x="0" y="0"/>
                      <wp:positionH relativeFrom="column">
                        <wp:posOffset>3881120</wp:posOffset>
                      </wp:positionH>
                      <wp:positionV relativeFrom="paragraph">
                        <wp:posOffset>46355</wp:posOffset>
                      </wp:positionV>
                      <wp:extent cx="252095" cy="0"/>
                      <wp:effectExtent l="0" t="38100" r="14605" b="38100"/>
                      <wp:wrapNone/>
                      <wp:docPr id="194" name="直接箭头连接符 194"/>
                      <wp:cNvGraphicFramePr/>
                      <a:graphic xmlns:a="http://schemas.openxmlformats.org/drawingml/2006/main">
                        <a:graphicData uri="http://schemas.microsoft.com/office/word/2010/wordprocessingShape">
                          <wps:wsp>
                            <wps:cNvCnPr>
                              <a:cxnSpLocks noChangeShapeType="1"/>
                            </wps:cNvCnPr>
                            <wps:spPr bwMode="auto">
                              <a:xfrm flipH="1">
                                <a:off x="0" y="0"/>
                                <a:ext cx="252095" cy="0"/>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305.6pt;margin-top:3.65pt;height:0pt;width:19.85pt;z-index:251674624;mso-width-relative:page;mso-height-relative:page;" filled="f" stroked="t" coordsize="21600,21600" o:gfxdata="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E/+hvWAAAABwEAAA8AAAAA&#10;AAAAAQAgAAAAIgAAAGRycy9kb3ducmV2LnhtbFBLAQIUABQAAAAIAIdO4kBQrBWDFgIAAPkDAAAO&#10;AAAAAAAAAAEAIAAAACUBAABkcnMvZTJvRG9jLnhtbFBLBQYAAAAABgAGAFkBAACt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2781300</wp:posOffset>
                      </wp:positionH>
                      <wp:positionV relativeFrom="paragraph">
                        <wp:posOffset>46990</wp:posOffset>
                      </wp:positionV>
                      <wp:extent cx="276225" cy="635"/>
                      <wp:effectExtent l="0" t="37465" r="9525" b="38100"/>
                      <wp:wrapNone/>
                      <wp:docPr id="193" name="直接箭头连接符 193"/>
                      <wp:cNvGraphicFramePr/>
                      <a:graphic xmlns:a="http://schemas.openxmlformats.org/drawingml/2006/main">
                        <a:graphicData uri="http://schemas.microsoft.com/office/word/2010/wordprocessingShape">
                          <wps:wsp>
                            <wps:cNvCnPr>
                              <a:cxnSpLocks noChangeShapeType="1"/>
                            </wps:cNvCnPr>
                            <wps:spPr bwMode="auto">
                              <a:xfrm flipH="1">
                                <a:off x="0" y="0"/>
                                <a:ext cx="276225" cy="635"/>
                              </a:xfrm>
                              <a:prstGeom prst="straightConnector1">
                                <a:avLst/>
                              </a:prstGeom>
                              <a:noFill/>
                              <a:ln w="9525">
                                <a:solidFill>
                                  <a:srgbClr val="000000"/>
                                </a:solidFill>
                                <a:round/>
                                <a:tailEnd type="triangle" w="med" len="med"/>
                              </a:ln>
                            </wps:spPr>
                            <wps:bodyPr/>
                          </wps:wsp>
                        </a:graphicData>
                      </a:graphic>
                    </wp:anchor>
                  </w:drawing>
                </mc:Choice>
                <mc:Fallback>
                  <w:pict>
                    <v:shape id="_x0000_s1026" o:spid="_x0000_s1026" o:spt="32" type="#_x0000_t32" style="position:absolute;left:0pt;flip:x;margin-left:219pt;margin-top:3.7pt;height:0.05pt;width:21.75pt;z-index:251675648;mso-width-relative:page;mso-height-relative:page;" filled="f" stroked="t" coordsize="21600,21600" o:gfxdata="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8iMG9cAAAAHAQAADwAA&#10;AAAAAAABACAAAAAiAAAAZHJzL2Rvd25yZXYueG1sUEsBAhQAFAAAAAgAh07iQNpBR+wXAgAA+wMA&#10;AA4AAAAAAAAAAQAgAAAAJgEAAGRycy9lMm9Eb2MueG1sUEsFBgAAAAAGAAYAWQEAAK8FAAAAAA==&#10;">
                      <v:fill on="f" focussize="0,0"/>
                      <v:stroke color="#000000" joinstyle="round" endarrow="block"/>
                      <v:imagedata o:title=""/>
                      <o:lock v:ext="edit" aspectratio="f"/>
                    </v:shape>
                  </w:pict>
                </mc:Fallback>
              </mc:AlternateContent>
            </w:r>
          </w:p>
          <w:p>
            <w:pPr>
              <w:adjustRightInd w:val="0"/>
              <w:snapToGrid w:val="0"/>
              <w:ind w:firstLine="480" w:firstLineChars="200"/>
              <w:rPr>
                <w:sz w:val="24"/>
              </w:rPr>
            </w:pPr>
            <w:r>
              <w:rPr>
                <w:sz w:val="24"/>
              </w:rPr>
              <mc:AlternateContent>
                <mc:Choice Requires="wps">
                  <w:drawing>
                    <wp:anchor distT="0" distB="0" distL="113665" distR="113665" simplePos="0" relativeHeight="251691008" behindDoc="0" locked="0" layoutInCell="1" allowOverlap="1">
                      <wp:simplePos x="0" y="0"/>
                      <wp:positionH relativeFrom="column">
                        <wp:posOffset>2362835</wp:posOffset>
                      </wp:positionH>
                      <wp:positionV relativeFrom="paragraph">
                        <wp:posOffset>69215</wp:posOffset>
                      </wp:positionV>
                      <wp:extent cx="0" cy="235585"/>
                      <wp:effectExtent l="38100" t="0" r="38100" b="12065"/>
                      <wp:wrapNone/>
                      <wp:docPr id="195" name="直接连接符 195"/>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86.05pt;margin-top:5.45pt;height:18.55pt;width:0pt;z-index:251691008;mso-width-relative:page;mso-height-relative:page;" filled="f" stroked="t" coordsize="21600,21600" o:gfxdata="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gv3im1wAAAAkBAAAPAAAAAAAAAAEAIAAAACIAAABkcnMv&#10;ZG93bnJldi54bWxQSwECFAAUAAAACACHTuJABAymNAQCAADpAwAADgAAAAAAAAABACAAAAAmAQAA&#10;ZHJzL2Uyb0RvYy54bWxQSwUGAAAAAAYABgBZAQAAnAUAAAAA&#10;">
                      <v:fill on="f" focussize="0,0"/>
                      <v:stroke color="#000000" joinstyle="round" endarrow="block"/>
                      <v:imagedata o:title=""/>
                      <o:lock v:ext="edit" aspectratio="f"/>
                    </v:line>
                  </w:pict>
                </mc:Fallback>
              </mc:AlternateContent>
            </w:r>
          </w:p>
          <w:p>
            <w:pPr>
              <w:adjustRightInd w:val="0"/>
              <w:snapToGrid w:val="0"/>
              <w:ind w:firstLine="562" w:firstLineChars="200"/>
              <w:rPr>
                <w:sz w:val="24"/>
              </w:rPr>
            </w:pPr>
            <w:r>
              <w:rPr>
                <w:b/>
                <w:sz w:val="28"/>
              </w:rPr>
              <mc:AlternateContent>
                <mc:Choice Requires="wps">
                  <w:drawing>
                    <wp:anchor distT="0" distB="0" distL="114300" distR="114300" simplePos="0" relativeHeight="251689984" behindDoc="0" locked="0" layoutInCell="1" allowOverlap="1">
                      <wp:simplePos x="0" y="0"/>
                      <wp:positionH relativeFrom="column">
                        <wp:posOffset>1979930</wp:posOffset>
                      </wp:positionH>
                      <wp:positionV relativeFrom="paragraph">
                        <wp:posOffset>129540</wp:posOffset>
                      </wp:positionV>
                      <wp:extent cx="803910" cy="297180"/>
                      <wp:effectExtent l="4445" t="4445" r="10795" b="22225"/>
                      <wp:wrapNone/>
                      <wp:docPr id="183" name="矩形 183"/>
                      <wp:cNvGraphicFramePr/>
                      <a:graphic xmlns:a="http://schemas.openxmlformats.org/drawingml/2006/main">
                        <a:graphicData uri="http://schemas.microsoft.com/office/word/2010/wordprocessingShape">
                          <wps:wsp>
                            <wps:cNvSpPr>
                              <a:spLocks noChangeArrowheads="1"/>
                            </wps:cNvSpPr>
                            <wps:spPr bwMode="auto">
                              <a:xfrm>
                                <a:off x="0" y="0"/>
                                <a:ext cx="803910"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干燥</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5.9pt;margin-top:10.2pt;height:23.4pt;width:63.3pt;z-index:251689984;mso-width-relative:page;mso-height-relative:page;" fillcolor="#FFFFFF" filled="t" stroked="t" coordsize="21600,21600" o:gfxdata="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0dlgw2AAAAAkBAAAPAAAAAAAAAAEAIAAAACIAAABkcnMv&#10;ZG93bnJldi54bWxQSwECFAAUAAAACACHTuJAvJPdUzwCAAB9BAAADgAAAAAAAAABACAAAAAnAQAA&#10;ZHJzL2Uyb0RvYy54bWxQSwUGAAAAAAYABgBZAQAA1QU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干燥</w:t>
                            </w:r>
                          </w:p>
                        </w:txbxContent>
                      </v:textbox>
                    </v:rect>
                  </w:pict>
                </mc:Fallback>
              </mc:AlternateContent>
            </w:r>
          </w:p>
          <w:p>
            <w:pPr>
              <w:adjustRightInd w:val="0"/>
              <w:snapToGrid w:val="0"/>
              <w:ind w:firstLine="480" w:firstLineChars="200"/>
              <w:rPr>
                <w:sz w:val="24"/>
              </w:rPr>
            </w:pPr>
          </w:p>
          <w:p>
            <w:pPr>
              <w:adjustRightInd w:val="0"/>
              <w:snapToGrid w:val="0"/>
              <w:ind w:firstLine="480" w:firstLineChars="200"/>
              <w:rPr>
                <w:sz w:val="24"/>
              </w:rPr>
            </w:pPr>
            <w:r>
              <w:rPr>
                <w:sz w:val="24"/>
              </w:rPr>
              <mc:AlternateContent>
                <mc:Choice Requires="wps">
                  <w:drawing>
                    <wp:anchor distT="0" distB="0" distL="113665" distR="113665" simplePos="0" relativeHeight="251692032" behindDoc="0" locked="0" layoutInCell="1" allowOverlap="1">
                      <wp:simplePos x="0" y="0"/>
                      <wp:positionH relativeFrom="column">
                        <wp:posOffset>2362835</wp:posOffset>
                      </wp:positionH>
                      <wp:positionV relativeFrom="paragraph">
                        <wp:posOffset>76200</wp:posOffset>
                      </wp:positionV>
                      <wp:extent cx="0" cy="236220"/>
                      <wp:effectExtent l="38100" t="0" r="38100" b="11430"/>
                      <wp:wrapNone/>
                      <wp:docPr id="182" name="直接连接符 182"/>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86.05pt;margin-top:6pt;height:18.6pt;width:0pt;z-index:251692032;mso-width-relative:page;mso-height-relative:page;" filled="f" stroked="t" coordsize="21600,21600" o:gfxdata="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8/qiNgAAAAJAQAADwAAAAAAAAABACAAAAAiAAAAZHJz&#10;L2Rvd25yZXYueG1sUEsBAhQAFAAAAAgAh07iQLwuROQEAgAA6QMAAA4AAAAAAAAAAQAgAAAAJwEA&#10;AGRycy9lMm9Eb2MueG1sUEsFBgAAAAAGAAYAWQEAAJ0FAAAAAA==&#10;">
                      <v:fill on="f" focussize="0,0"/>
                      <v:stroke color="#000000" joinstyle="round" endarrow="block"/>
                      <v:imagedata o:title=""/>
                      <o:lock v:ext="edit" aspectratio="f"/>
                    </v:line>
                  </w:pict>
                </mc:Fallback>
              </mc:AlternateContent>
            </w:r>
          </w:p>
          <w:p>
            <w:pPr>
              <w:adjustRightInd w:val="0"/>
              <w:snapToGrid w:val="0"/>
              <w:ind w:firstLine="562" w:firstLineChars="200"/>
              <w:rPr>
                <w:sz w:val="24"/>
              </w:rPr>
            </w:pPr>
            <w:r>
              <w:rPr>
                <w:b/>
                <w:sz w:val="28"/>
              </w:rPr>
              <mc:AlternateContent>
                <mc:Choice Requires="wps">
                  <w:drawing>
                    <wp:anchor distT="0" distB="0" distL="114300" distR="114300" simplePos="0" relativeHeight="251693056" behindDoc="0" locked="0" layoutInCell="1" allowOverlap="1">
                      <wp:simplePos x="0" y="0"/>
                      <wp:positionH relativeFrom="column">
                        <wp:posOffset>1977390</wp:posOffset>
                      </wp:positionH>
                      <wp:positionV relativeFrom="paragraph">
                        <wp:posOffset>137160</wp:posOffset>
                      </wp:positionV>
                      <wp:extent cx="803910" cy="297180"/>
                      <wp:effectExtent l="4445" t="4445" r="10795" b="22225"/>
                      <wp:wrapNone/>
                      <wp:docPr id="175" name="矩形 175"/>
                      <wp:cNvGraphicFramePr/>
                      <a:graphic xmlns:a="http://schemas.openxmlformats.org/drawingml/2006/main">
                        <a:graphicData uri="http://schemas.microsoft.com/office/word/2010/wordprocessingShape">
                          <wps:wsp>
                            <wps:cNvSpPr>
                              <a:spLocks noChangeArrowheads="1"/>
                            </wps:cNvSpPr>
                            <wps:spPr bwMode="auto">
                              <a:xfrm>
                                <a:off x="0" y="0"/>
                                <a:ext cx="803910"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灯检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5.7pt;margin-top:10.8pt;height:23.4pt;width:63.3pt;z-index:251693056;mso-width-relative:page;mso-height-relative:page;" fillcolor="#FFFFFF" filled="t" stroked="t" coordsize="21600,21600" o:gfxdata="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76quPYAAAACQEAAA8AAAAAAAAAAQAgAAAAIgAAAGRycy9k&#10;b3ducmV2LnhtbFBLAQIUABQAAAAIAIdO4kBEysDnOwIAAH0EAAAOAAAAAAAAAAEAIAAAACcBAABk&#10;cnMvZTJvRG9jLnhtbFBLBQYAAAAABgAGAFkBAADUBQ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灯检</w:t>
                            </w:r>
                          </w:p>
                        </w:txbxContent>
                      </v:textbox>
                    </v:rect>
                  </w:pict>
                </mc:Fallback>
              </mc:AlternateContent>
            </w:r>
          </w:p>
          <w:p>
            <w:pPr>
              <w:adjustRightInd w:val="0"/>
              <w:snapToGrid w:val="0"/>
              <w:ind w:firstLine="480" w:firstLineChars="200"/>
              <w:rPr>
                <w:sz w:val="24"/>
              </w:rPr>
            </w:pPr>
          </w:p>
          <w:p>
            <w:pPr>
              <w:adjustRightInd w:val="0"/>
              <w:snapToGrid w:val="0"/>
              <w:ind w:firstLine="480" w:firstLineChars="200"/>
              <w:rPr>
                <w:sz w:val="24"/>
              </w:rPr>
            </w:pPr>
            <w:r>
              <w:rPr>
                <w:sz w:val="24"/>
              </w:rPr>
              <mc:AlternateContent>
                <mc:Choice Requires="wps">
                  <w:drawing>
                    <wp:anchor distT="0" distB="0" distL="113665" distR="113665" simplePos="0" relativeHeight="251696128" behindDoc="0" locked="0" layoutInCell="1" allowOverlap="1">
                      <wp:simplePos x="0" y="0"/>
                      <wp:positionH relativeFrom="column">
                        <wp:posOffset>2362835</wp:posOffset>
                      </wp:positionH>
                      <wp:positionV relativeFrom="paragraph">
                        <wp:posOffset>84455</wp:posOffset>
                      </wp:positionV>
                      <wp:extent cx="0" cy="266700"/>
                      <wp:effectExtent l="38100" t="0" r="38100" b="0"/>
                      <wp:wrapNone/>
                      <wp:docPr id="163" name="直接连接符 163"/>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86.05pt;margin-top:6.65pt;height:21pt;width:0pt;z-index:251696128;mso-width-relative:page;mso-height-relative:page;" filled="f" stroked="t" coordsize="21600,21600" o:gfxdata="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53099gAAAAJAQAADwAAAAAAAAABACAAAAAiAAAAZHJz&#10;L2Rvd25yZXYueG1sUEsBAhQAFAAAAAgAh07iQAbT1sMEAgAA6QMAAA4AAAAAAAAAAQAgAAAAJwEA&#10;AGRycy9lMm9Eb2MueG1sUEsFBgAAAAAGAAYAWQEAAJ0FAAAAAA==&#10;">
                      <v:fill on="f" focussize="0,0"/>
                      <v:stroke color="#000000" joinstyle="round" endarrow="block"/>
                      <v:imagedata o:title=""/>
                      <o:lock v:ext="edit" aspectratio="f"/>
                    </v:line>
                  </w:pict>
                </mc:Fallback>
              </mc:AlternateContent>
            </w:r>
          </w:p>
          <w:p>
            <w:pPr>
              <w:adjustRightInd w:val="0"/>
              <w:snapToGrid w:val="0"/>
              <w:ind w:firstLine="480" w:firstLineChars="200"/>
              <w:rPr>
                <w:sz w:val="24"/>
              </w:rPr>
            </w:pPr>
          </w:p>
          <w:p>
            <w:pPr>
              <w:adjustRightInd w:val="0"/>
              <w:snapToGrid w:val="0"/>
              <w:ind w:firstLine="562" w:firstLineChars="200"/>
              <w:rPr>
                <w:sz w:val="24"/>
              </w:rPr>
            </w:pPr>
            <w:r>
              <w:rPr>
                <w:b/>
                <w:sz w:val="28"/>
              </w:rPr>
              <mc:AlternateContent>
                <mc:Choice Requires="wps">
                  <w:drawing>
                    <wp:anchor distT="0" distB="0" distL="114300" distR="114300" simplePos="0" relativeHeight="251695104" behindDoc="0" locked="0" layoutInCell="1" allowOverlap="1">
                      <wp:simplePos x="0" y="0"/>
                      <wp:positionH relativeFrom="column">
                        <wp:posOffset>1991360</wp:posOffset>
                      </wp:positionH>
                      <wp:positionV relativeFrom="paragraph">
                        <wp:posOffset>635</wp:posOffset>
                      </wp:positionV>
                      <wp:extent cx="803910" cy="297180"/>
                      <wp:effectExtent l="4445" t="4445" r="10795" b="22225"/>
                      <wp:wrapNone/>
                      <wp:docPr id="164" name="矩形 164"/>
                      <wp:cNvGraphicFramePr/>
                      <a:graphic xmlns:a="http://schemas.openxmlformats.org/drawingml/2006/main">
                        <a:graphicData uri="http://schemas.microsoft.com/office/word/2010/wordprocessingShape">
                          <wps:wsp>
                            <wps:cNvSpPr>
                              <a:spLocks noChangeArrowheads="1"/>
                            </wps:cNvSpPr>
                            <wps:spPr bwMode="auto">
                              <a:xfrm>
                                <a:off x="0" y="0"/>
                                <a:ext cx="803910"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包装</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6.8pt;margin-top:0.05pt;height:23.4pt;width:63.3pt;z-index:251695104;mso-width-relative:page;mso-height-relative:page;" fillcolor="#FFFFFF" filled="t" stroked="t" coordsize="21600,21600" o:gfxdata="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clEErUAAAABwEAAA8AAAAAAAAAAQAgAAAAIgAAAGRycy9kb3du&#10;cmV2LnhtbFBLAQIUABQAAAAIAIdO4kB1yG83PAIAAH0EAAAOAAAAAAAAAAEAIAAAACMBAABkcnMv&#10;ZTJvRG9jLnhtbFBLBQYAAAAABgAGAFkBAADRBQ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包装</w:t>
                            </w:r>
                          </w:p>
                        </w:txbxContent>
                      </v:textbox>
                    </v:rect>
                  </w:pict>
                </mc:Fallback>
              </mc:AlternateContent>
            </w:r>
          </w:p>
          <w:p>
            <w:pPr>
              <w:adjustRightInd w:val="0"/>
              <w:snapToGrid w:val="0"/>
              <w:ind w:firstLine="480" w:firstLineChars="200"/>
              <w:rPr>
                <w:sz w:val="24"/>
              </w:rPr>
            </w:pPr>
            <w:r>
              <w:rPr>
                <w:sz w:val="24"/>
              </w:rPr>
              <mc:AlternateContent>
                <mc:Choice Requires="wps">
                  <w:drawing>
                    <wp:anchor distT="0" distB="0" distL="113665" distR="113665" simplePos="0" relativeHeight="251694080" behindDoc="0" locked="0" layoutInCell="1" allowOverlap="1">
                      <wp:simplePos x="0" y="0"/>
                      <wp:positionH relativeFrom="column">
                        <wp:posOffset>2362835</wp:posOffset>
                      </wp:positionH>
                      <wp:positionV relativeFrom="paragraph">
                        <wp:posOffset>122555</wp:posOffset>
                      </wp:positionV>
                      <wp:extent cx="0" cy="247650"/>
                      <wp:effectExtent l="38100" t="0" r="38100" b="0"/>
                      <wp:wrapNone/>
                      <wp:docPr id="174" name="直接连接符 174"/>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186.05pt;margin-top:9.65pt;height:19.5pt;width:0pt;z-index:251694080;mso-width-relative:page;mso-height-relative:page;" filled="f" stroked="t" coordsize="21600,21600" o:gfxdata="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MekkfYAAAACQEAAA8AAAAAAAAAAQAgAAAAIgAAAGRy&#10;cy9kb3ducmV2LnhtbFBLAQIUABQAAAAIAIdO4kBPpicpBQIAAOkDAAAOAAAAAAAAAAEAIAAAACcB&#10;AABkcnMvZTJvRG9jLnhtbFBLBQYAAAAABgAGAFkBAACeBQAAAAA=&#10;">
                      <v:fill on="f" focussize="0,0"/>
                      <v:stroke color="#000000" joinstyle="round" endarrow="block"/>
                      <v:imagedata o:title=""/>
                      <o:lock v:ext="edit" aspectratio="f"/>
                    </v:line>
                  </w:pict>
                </mc:Fallback>
              </mc:AlternateContent>
            </w:r>
          </w:p>
          <w:p>
            <w:pPr>
              <w:adjustRightInd w:val="0"/>
              <w:snapToGrid w:val="0"/>
              <w:ind w:firstLine="480" w:firstLineChars="200"/>
              <w:rPr>
                <w:sz w:val="24"/>
              </w:rPr>
            </w:pPr>
          </w:p>
          <w:p>
            <w:pPr>
              <w:adjustRightInd w:val="0"/>
              <w:snapToGrid w:val="0"/>
              <w:ind w:firstLine="562" w:firstLineChars="200"/>
              <w:rPr>
                <w:sz w:val="24"/>
              </w:rPr>
            </w:pPr>
            <w:r>
              <w:rPr>
                <w:b/>
                <w:sz w:val="28"/>
              </w:rPr>
              <mc:AlternateContent>
                <mc:Choice Requires="wps">
                  <w:drawing>
                    <wp:anchor distT="0" distB="0" distL="114300" distR="114300" simplePos="0" relativeHeight="251697152" behindDoc="0" locked="0" layoutInCell="1" allowOverlap="1">
                      <wp:simplePos x="0" y="0"/>
                      <wp:positionH relativeFrom="column">
                        <wp:posOffset>1979930</wp:posOffset>
                      </wp:positionH>
                      <wp:positionV relativeFrom="paragraph">
                        <wp:posOffset>19685</wp:posOffset>
                      </wp:positionV>
                      <wp:extent cx="803910" cy="297180"/>
                      <wp:effectExtent l="4445" t="4445" r="10795" b="22225"/>
                      <wp:wrapNone/>
                      <wp:docPr id="147" name="矩形 147"/>
                      <wp:cNvGraphicFramePr/>
                      <a:graphic xmlns:a="http://schemas.openxmlformats.org/drawingml/2006/main">
                        <a:graphicData uri="http://schemas.microsoft.com/office/word/2010/wordprocessingShape">
                          <wps:wsp>
                            <wps:cNvSpPr>
                              <a:spLocks noChangeArrowheads="1"/>
                            </wps:cNvSpPr>
                            <wps:spPr bwMode="auto">
                              <a:xfrm>
                                <a:off x="0" y="0"/>
                                <a:ext cx="803910" cy="297180"/>
                              </a:xfrm>
                              <a:prstGeom prst="rect">
                                <a:avLst/>
                              </a:prstGeom>
                              <a:solidFill>
                                <a:srgbClr val="FFFFFF"/>
                              </a:solidFill>
                              <a:ln w="9525">
                                <a:solidFill>
                                  <a:srgbClr val="000000"/>
                                </a:solidFill>
                                <a:miter lim="800000"/>
                              </a:ln>
                            </wps:spPr>
                            <wps:txbx>
                              <w:txbxContent>
                                <w:p>
                                  <w:pPr>
                                    <w:jc w:val="center"/>
                                    <w:rPr>
                                      <w:rFonts w:ascii="仿宋_GB2312" w:hAnsi="宋体" w:eastAsia="仿宋_GB2312"/>
                                      <w:szCs w:val="21"/>
                                    </w:rPr>
                                  </w:pPr>
                                  <w:r>
                                    <w:rPr>
                                      <w:rFonts w:hint="eastAsia" w:ascii="仿宋_GB2312" w:eastAsia="仿宋_GB2312"/>
                                      <w:szCs w:val="21"/>
                                    </w:rPr>
                                    <w:t>成品入库</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55.9pt;margin-top:1.55pt;height:23.4pt;width:63.3pt;z-index:251697152;mso-width-relative:page;mso-height-relative:page;" fillcolor="#FFFFFF" filled="t" stroked="t" coordsize="21600,21600" o:gfxdata="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4LCoq1gAAAAgBAAAPAAAAAAAAAAEAIAAAACIAAABkcnMvZG93&#10;bnJldi54bWxQSwECFAAUAAAACACHTuJAbeSFLDsCAAB9BAAADgAAAAAAAAABACAAAAAlAQAAZHJz&#10;L2Uyb0RvYy54bWxQSwUGAAAAAAYABgBZAQAA0gUAAAAA&#10;">
                      <v:fill on="t" focussize="0,0"/>
                      <v:stroke color="#000000" miterlimit="8" joinstyle="miter"/>
                      <v:imagedata o:title=""/>
                      <o:lock v:ext="edit" aspectratio="f"/>
                      <v:textbox>
                        <w:txbxContent>
                          <w:p>
                            <w:pPr>
                              <w:jc w:val="center"/>
                              <w:rPr>
                                <w:rFonts w:ascii="仿宋_GB2312" w:hAnsi="宋体" w:eastAsia="仿宋_GB2312"/>
                                <w:szCs w:val="21"/>
                              </w:rPr>
                            </w:pPr>
                            <w:r>
                              <w:rPr>
                                <w:rFonts w:hint="eastAsia" w:ascii="仿宋_GB2312" w:eastAsia="仿宋_GB2312"/>
                                <w:szCs w:val="21"/>
                              </w:rPr>
                              <w:t>成品入库</w:t>
                            </w:r>
                          </w:p>
                        </w:txbxContent>
                      </v:textbox>
                    </v:rect>
                  </w:pict>
                </mc:Fallback>
              </mc:AlternateContent>
            </w:r>
          </w:p>
          <w:p/>
          <w:p/>
          <w:p>
            <w:pPr>
              <w:ind w:firstLine="362"/>
              <w:jc w:val="left"/>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
    <w:p>
      <w:pPr>
        <w:pStyle w:val="22"/>
      </w:pPr>
    </w:p>
    <w:p/>
    <w:p>
      <w:r>
        <w:drawing>
          <wp:anchor distT="0" distB="0" distL="114300" distR="114300" simplePos="0" relativeHeight="251661312" behindDoc="0" locked="0" layoutInCell="1" allowOverlap="1">
            <wp:simplePos x="0" y="0"/>
            <wp:positionH relativeFrom="column">
              <wp:posOffset>0</wp:posOffset>
            </wp:positionH>
            <wp:positionV relativeFrom="paragraph">
              <wp:posOffset>201295</wp:posOffset>
            </wp:positionV>
            <wp:extent cx="5476240" cy="4105275"/>
            <wp:effectExtent l="0" t="0" r="10160" b="9525"/>
            <wp:wrapTopAndBottom/>
            <wp:docPr id="8" name="图片 8" descr="G:\已完成报告\2024年\南昌百济制药有限公司安全现状评价\江西分公司-化工-南昌百济制药有限公司安全现状评价报告-修改稿\出版法定报告需要有的资料\1、现场照片\1出访1，2024年1月30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已完成报告\2024年\南昌百济制药有限公司安全现状评价\江西分公司-化工-南昌百济制药有限公司安全现状评价报告-修改稿\出版法定报告需要有的资料\1、现场照片\1出访1，2024年1月30日.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76240" cy="4105275"/>
                    </a:xfrm>
                    <a:prstGeom prst="rect">
                      <a:avLst/>
                    </a:prstGeom>
                    <a:noFill/>
                    <a:ln>
                      <a:noFill/>
                    </a:ln>
                  </pic:spPr>
                </pic:pic>
              </a:graphicData>
            </a:graphic>
          </wp:anchor>
        </w:drawing>
      </w:r>
      <w:r>
        <w:rPr>
          <w:rFonts w:hint="eastAsia"/>
        </w:rPr>
        <w:br w:type="page"/>
      </w:r>
    </w:p>
    <w:p>
      <w:r>
        <w:drawing>
          <wp:anchor distT="0" distB="0" distL="114300" distR="114300" simplePos="0" relativeHeight="251662336" behindDoc="0" locked="0" layoutInCell="1" allowOverlap="1">
            <wp:simplePos x="0" y="0"/>
            <wp:positionH relativeFrom="column">
              <wp:posOffset>0</wp:posOffset>
            </wp:positionH>
            <wp:positionV relativeFrom="paragraph">
              <wp:posOffset>201930</wp:posOffset>
            </wp:positionV>
            <wp:extent cx="5481955" cy="7312660"/>
            <wp:effectExtent l="0" t="0" r="4445" b="2540"/>
            <wp:wrapTopAndBottom/>
            <wp:docPr id="21" name="图片 21" descr="G:\已完成报告\2024年\南昌百济制药有限公司安全现状评价\江西分公司-化工-南昌百济制药有限公司安全现状评价报告-修改稿\出版法定报告需要有的资料\1、现场照片\3现场检查2，2024年3月30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G:\已完成报告\2024年\南昌百济制药有限公司安全现状评价\江西分公司-化工-南昌百济制药有限公司安全现状评价报告-修改稿\出版法定报告需要有的资料\1、现场照片\3现场检查2，2024年3月30日.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p>
    <w:p/>
    <w:p>
      <w:r>
        <w:rPr>
          <w:rFonts w:hint="eastAsia"/>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sz w:val="24"/>
                <w:szCs w:val="22"/>
              </w:rPr>
            </w:pPr>
            <w:r>
              <w:rPr>
                <w:rFonts w:hint="eastAsia" w:ascii="宋体" w:hAnsi="宋体"/>
                <w:sz w:val="24"/>
                <w:szCs w:val="22"/>
              </w:rPr>
              <w:t>南昌县越明油库</w:t>
            </w:r>
          </w:p>
          <w:p>
            <w:pPr>
              <w:widowControl/>
              <w:spacing w:after="150"/>
              <w:jc w:val="center"/>
              <w:rPr>
                <w:rFonts w:ascii="宋体" w:hAnsi="宋体" w:cs="宋体"/>
                <w:sz w:val="24"/>
              </w:rPr>
            </w:pPr>
            <w:r>
              <w:rPr>
                <w:rFonts w:hint="eastAsia" w:ascii="宋体" w:hAnsi="宋体"/>
                <w:sz w:val="24"/>
                <w:szCs w:val="22"/>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360" w:lineRule="exact"/>
              <w:jc w:val="center"/>
              <w:rPr>
                <w:sz w:val="24"/>
              </w:rPr>
            </w:pPr>
            <w:r>
              <w:rPr>
                <w:rFonts w:hint="eastAsia"/>
                <w:sz w:val="24"/>
              </w:rPr>
              <w:t>徐顺星</w:t>
            </w:r>
          </w:p>
        </w:tc>
        <w:tc>
          <w:tcPr>
            <w:tcW w:w="4803" w:type="dxa"/>
            <w:tcBorders>
              <w:tl2br w:val="nil"/>
              <w:tr2bl w:val="nil"/>
            </w:tcBorders>
            <w:shd w:val="clear" w:color="auto" w:fill="FFFFFF"/>
            <w:vAlign w:val="center"/>
          </w:tcPr>
          <w:p>
            <w:pPr>
              <w:spacing w:before="156" w:beforeLines="50" w:after="156" w:afterLines="50" w:line="360" w:lineRule="exact"/>
              <w:jc w:val="center"/>
              <w:rPr>
                <w:sz w:val="24"/>
              </w:rPr>
            </w:pPr>
            <w:r>
              <w:rPr>
                <w:rFonts w:hint="eastAsia"/>
                <w:sz w:val="24"/>
              </w:rPr>
              <w:t>S011041000110192002229</w:t>
            </w:r>
          </w:p>
        </w:tc>
        <w:tc>
          <w:tcPr>
            <w:tcW w:w="2115" w:type="dxa"/>
            <w:tcBorders>
              <w:tl2br w:val="nil"/>
              <w:tr2bl w:val="nil"/>
            </w:tcBorders>
            <w:shd w:val="clear" w:color="auto" w:fill="FFFFFF"/>
            <w:vAlign w:val="center"/>
          </w:tcPr>
          <w:p>
            <w:pPr>
              <w:widowControl/>
              <w:spacing w:line="360" w:lineRule="exact"/>
              <w:jc w:val="center"/>
              <w:rPr>
                <w:sz w:val="24"/>
              </w:rPr>
            </w:pPr>
            <w:r>
              <w:rPr>
                <w:rFonts w:hint="eastAsia"/>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widowControl/>
              <w:spacing w:line="360" w:lineRule="exact"/>
              <w:jc w:val="center"/>
              <w:rPr>
                <w:sz w:val="24"/>
              </w:rPr>
            </w:pPr>
            <w:r>
              <w:rPr>
                <w:rFonts w:hint="eastAsia"/>
                <w:sz w:val="24"/>
              </w:rPr>
              <w:t>吴红玉</w:t>
            </w:r>
          </w:p>
        </w:tc>
        <w:tc>
          <w:tcPr>
            <w:tcW w:w="4803" w:type="dxa"/>
            <w:tcBorders>
              <w:tl2br w:val="nil"/>
              <w:tr2bl w:val="nil"/>
            </w:tcBorders>
            <w:shd w:val="clear" w:color="auto" w:fill="FFFFFF"/>
            <w:vAlign w:val="center"/>
          </w:tcPr>
          <w:p>
            <w:pPr>
              <w:widowControl/>
              <w:spacing w:line="360" w:lineRule="exact"/>
              <w:jc w:val="center"/>
              <w:rPr>
                <w:sz w:val="24"/>
              </w:rPr>
            </w:pPr>
            <w:r>
              <w:rPr>
                <w:rFonts w:hint="eastAsia"/>
                <w:sz w:val="24"/>
              </w:rPr>
              <w:t>1200000000300398</w:t>
            </w:r>
          </w:p>
        </w:tc>
        <w:tc>
          <w:tcPr>
            <w:tcW w:w="2115" w:type="dxa"/>
            <w:tcBorders>
              <w:tl2br w:val="nil"/>
              <w:tr2bl w:val="nil"/>
            </w:tcBorders>
            <w:shd w:val="clear" w:color="auto" w:fill="FFFFFF"/>
            <w:vAlign w:val="center"/>
          </w:tcPr>
          <w:p>
            <w:pPr>
              <w:widowControl/>
              <w:spacing w:line="360" w:lineRule="exact"/>
              <w:jc w:val="center"/>
              <w:rPr>
                <w:sz w:val="24"/>
              </w:rPr>
            </w:pPr>
            <w:r>
              <w:rPr>
                <w:rFonts w:hint="eastAsia"/>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韦根远</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S011044000110191001083</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岳强</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0800000000102212</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陈武斌</w:t>
            </w:r>
          </w:p>
        </w:tc>
        <w:tc>
          <w:tcPr>
            <w:tcW w:w="4803"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1100000000300371</w:t>
            </w:r>
          </w:p>
        </w:tc>
        <w:tc>
          <w:tcPr>
            <w:tcW w:w="2115"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color w:val="000000"/>
                <w:sz w:val="24"/>
              </w:rPr>
              <w:t>徐顺星、</w:t>
            </w:r>
            <w:r>
              <w:rPr>
                <w:rFonts w:hint="eastAsia"/>
                <w:sz w:val="24"/>
              </w:rPr>
              <w:t>吴红玉2024.</w:t>
            </w:r>
            <w:r>
              <w:rPr>
                <w:sz w:val="24"/>
              </w:rPr>
              <w:t>3</w:t>
            </w:r>
            <w:r>
              <w:rPr>
                <w:rFonts w:hint="eastAsia"/>
                <w:sz w:val="24"/>
              </w:rPr>
              <w:t>.2</w:t>
            </w:r>
            <w:r>
              <w:rPr>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color w:val="000000"/>
                <w:sz w:val="24"/>
              </w:rPr>
              <w:t>徐顺星、</w:t>
            </w:r>
            <w:r>
              <w:rPr>
                <w:rFonts w:hint="eastAsia"/>
                <w:sz w:val="24"/>
              </w:rPr>
              <w:t>吴红玉  2024.</w:t>
            </w:r>
            <w:r>
              <w:rPr>
                <w:sz w:val="24"/>
              </w:rPr>
              <w:t>4</w:t>
            </w:r>
            <w:r>
              <w:rPr>
                <w:rFonts w:hint="eastAsia"/>
                <w:sz w:val="24"/>
              </w:rPr>
              <w:t>.</w:t>
            </w:r>
            <w:r>
              <w:rPr>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pPr>
            <w:bookmarkStart w:id="0" w:name="_Toc435436419"/>
            <w:r>
              <w:rPr>
                <w:rFonts w:hint="eastAsia"/>
              </w:rPr>
              <w:t>南昌县越明油库位于江西省南昌市南昌县万洲村。是一家股份合作私营油库，该油库于1997年成立，注册资金1000万元，法人代表：万国龙，</w:t>
            </w:r>
            <w:r>
              <w:t>经营范围：</w:t>
            </w:r>
            <w:r>
              <w:rPr>
                <w:rFonts w:hint="eastAsia"/>
              </w:rPr>
              <w:t>汽油、柴油(燃料油)、润滑油、溶剂油、国内贸易。南昌县越明油库</w:t>
            </w:r>
            <w:r>
              <w:t>占地面积约</w:t>
            </w:r>
            <w:r>
              <w:rPr>
                <w:rFonts w:hint="eastAsia"/>
              </w:rPr>
              <w:t>6400㎡</w:t>
            </w:r>
            <w:r>
              <w:t>。</w:t>
            </w:r>
          </w:p>
          <w:p>
            <w:pPr>
              <w:ind w:firstLine="560"/>
            </w:pPr>
            <w:r>
              <w:rPr>
                <w:rFonts w:hint="eastAsia"/>
              </w:rPr>
              <w:t>企业自成立以来已多次通过安全现状评价，并换取了危险化学品经营许可证。企业原危险化学品经营许可证证书编号为：“南</w:t>
            </w:r>
            <w:r>
              <w:t>行审经</w:t>
            </w:r>
            <w:r>
              <w:rPr>
                <w:rFonts w:hint="eastAsia"/>
              </w:rPr>
              <w:t>（甲）</w:t>
            </w:r>
            <w:r>
              <w:t>字（20</w:t>
            </w:r>
            <w:r>
              <w:rPr>
                <w:rFonts w:hint="eastAsia"/>
              </w:rPr>
              <w:t>21</w:t>
            </w:r>
            <w:r>
              <w:t>）0</w:t>
            </w:r>
            <w:r>
              <w:rPr>
                <w:rFonts w:hint="eastAsia"/>
              </w:rPr>
              <w:t>00009号”，有效期限为202</w:t>
            </w:r>
            <w:r>
              <w:t>1</w:t>
            </w:r>
            <w:r>
              <w:rPr>
                <w:rFonts w:hint="eastAsia"/>
              </w:rPr>
              <w:t>年4月22日至202</w:t>
            </w:r>
            <w:r>
              <w:t>4</w:t>
            </w:r>
            <w:r>
              <w:rPr>
                <w:rFonts w:hint="eastAsia"/>
              </w:rPr>
              <w:t>年4月21日。经营方式为批发。原危险化学品经营许可证许可范围：汽油、柴油。</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rPr>
                <w:rFonts w:hAnsi="宋体"/>
                <w:sz w:val="28"/>
                <w:szCs w:val="20"/>
              </w:rPr>
            </w:pPr>
          </w:p>
          <w:p>
            <w:pPr>
              <w:pStyle w:val="10"/>
              <w:spacing w:line="360" w:lineRule="auto"/>
              <w:ind w:firstLine="280" w:firstLineChars="100"/>
              <w:rPr>
                <w:rFonts w:hAnsi="宋体" w:cs="宋体"/>
                <w:color w:val="000000"/>
                <w:sz w:val="24"/>
                <w:szCs w:val="24"/>
              </w:rPr>
            </w:pPr>
            <w:r>
              <w:rPr>
                <w:rFonts w:hAnsi="宋体"/>
                <w:sz w:val="28"/>
                <w:szCs w:val="20"/>
              </w:rPr>
              <w:t>工艺流程简</w:t>
            </w:r>
            <w:r>
              <w:rPr>
                <w:rFonts w:hint="eastAsia" w:hAnsi="宋体"/>
                <w:sz w:val="28"/>
                <w:szCs w:val="20"/>
              </w:rPr>
              <w:t>诉</w:t>
            </w:r>
          </w:p>
          <w:p>
            <w:pPr>
              <w:pStyle w:val="10"/>
            </w:pPr>
          </w:p>
          <w:p>
            <w:pPr>
              <w:spacing w:line="600" w:lineRule="exact"/>
              <w:ind w:firstLine="560" w:firstLineChars="200"/>
              <w:rPr>
                <w:rFonts w:ascii="宋体" w:hAnsi="宋体" w:cs="宋体"/>
                <w:sz w:val="28"/>
                <w:szCs w:val="28"/>
              </w:rPr>
            </w:pPr>
            <w:r>
              <w:rPr>
                <w:rFonts w:hint="eastAsia" w:ascii="宋体" w:hAnsi="宋体" w:cs="宋体"/>
                <w:sz w:val="28"/>
                <w:szCs w:val="28"/>
              </w:rPr>
              <w:t>越明油库工艺流程主要包括：</w:t>
            </w:r>
          </w:p>
          <w:p>
            <w:pPr>
              <w:spacing w:line="600" w:lineRule="exact"/>
              <w:ind w:firstLine="560" w:firstLineChars="200"/>
              <w:rPr>
                <w:rFonts w:ascii="宋体" w:hAnsi="宋体" w:cs="宋体"/>
                <w:sz w:val="28"/>
                <w:szCs w:val="28"/>
              </w:rPr>
            </w:pPr>
            <w:r>
              <w:rPr>
                <w:rFonts w:hint="eastAsia" w:ascii="宋体" w:hAnsi="宋体" w:cs="宋体"/>
                <w:sz w:val="28"/>
                <w:szCs w:val="28"/>
              </w:rPr>
              <w:t>将来自油品储罐的柴油经装车泵送至装卸泵房，经柴油装车泵、汽车装车鹤管装汽车或槽车外运。</w:t>
            </w:r>
          </w:p>
          <w:p>
            <w:pPr>
              <w:spacing w:line="600" w:lineRule="exact"/>
              <w:ind w:firstLine="560" w:firstLineChars="200"/>
              <w:rPr>
                <w:rFonts w:ascii="宋体" w:hAnsi="宋体" w:cs="宋体"/>
                <w:sz w:val="28"/>
                <w:szCs w:val="28"/>
              </w:rPr>
            </w:pPr>
            <w:r>
              <w:rPr>
                <w:rFonts w:hint="eastAsia" w:ascii="宋体" w:hAnsi="宋体" w:cs="宋体"/>
                <w:sz w:val="28"/>
                <w:szCs w:val="28"/>
              </w:rPr>
              <w:t>该油库油品汽车装车设专用输油管道系统，柴油共设</w:t>
            </w:r>
            <w:r>
              <w:rPr>
                <w:rFonts w:ascii="宋体" w:hAnsi="宋体" w:cs="宋体"/>
                <w:sz w:val="28"/>
                <w:szCs w:val="28"/>
              </w:rPr>
              <w:t>3</w:t>
            </w:r>
            <w:r>
              <w:rPr>
                <w:rFonts w:hint="eastAsia" w:ascii="宋体" w:hAnsi="宋体" w:cs="宋体"/>
                <w:sz w:val="28"/>
                <w:szCs w:val="28"/>
              </w:rPr>
              <w:t>套汽车装车鹤管，每个汽车鹤管对应1台装车泵。</w:t>
            </w:r>
          </w:p>
          <w:p>
            <w:pPr>
              <w:spacing w:line="600" w:lineRule="exact"/>
              <w:ind w:firstLine="560" w:firstLineChars="200"/>
              <w:rPr>
                <w:rFonts w:ascii="宋体" w:hAnsi="宋体" w:cs="宋体"/>
                <w:kern w:val="0"/>
                <w:sz w:val="28"/>
                <w:szCs w:val="28"/>
              </w:rPr>
            </w:pPr>
            <w:r>
              <w:rPr>
                <w:rFonts w:hint="eastAsia" w:ascii="宋体" w:hAnsi="宋体" w:cs="宋体"/>
                <w:sz w:val="28"/>
                <w:szCs w:val="28"/>
              </w:rPr>
              <w:t>该油库汽车装车系统设自动定量装车系统。</w:t>
            </w:r>
          </w:p>
          <w:p>
            <w:pPr>
              <w:ind w:firstLine="362"/>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p/>
    <w:p>
      <w:pPr>
        <w:pStyle w:val="22"/>
      </w:pPr>
    </w:p>
    <w:p/>
    <w:p>
      <w:r>
        <w:drawing>
          <wp:anchor distT="0" distB="0" distL="114300" distR="114300" simplePos="0" relativeHeight="251663360" behindDoc="0" locked="0" layoutInCell="1" allowOverlap="1">
            <wp:simplePos x="0" y="0"/>
            <wp:positionH relativeFrom="column">
              <wp:posOffset>0</wp:posOffset>
            </wp:positionH>
            <wp:positionV relativeFrom="paragraph">
              <wp:posOffset>201295</wp:posOffset>
            </wp:positionV>
            <wp:extent cx="5481955" cy="7312660"/>
            <wp:effectExtent l="0" t="0" r="4445" b="2540"/>
            <wp:wrapTopAndBottom/>
            <wp:docPr id="31" name="图片 31" descr="G:\已完成报告\2024年\越明油库安全现状评价\江西分公司-化工-南昌县越明油库安全现状评价报告-修改稿\出版法定报告需要有的资料\1、现场照片\1出访1，2023年9月6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G:\已完成报告\2024年\越明油库安全现状评价\江西分公司-化工-南昌县越明油库安全现状评价报告-修改稿\出版法定报告需要有的资料\1、现场照片\1出访1，2023年9月6日.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hint="eastAsia"/>
        </w:rPr>
        <w:br w:type="page"/>
      </w:r>
    </w:p>
    <w:p>
      <w:r>
        <w:drawing>
          <wp:anchor distT="0" distB="0" distL="114300" distR="114300" simplePos="0" relativeHeight="251664384" behindDoc="0" locked="0" layoutInCell="1" allowOverlap="1">
            <wp:simplePos x="0" y="0"/>
            <wp:positionH relativeFrom="column">
              <wp:posOffset>0</wp:posOffset>
            </wp:positionH>
            <wp:positionV relativeFrom="paragraph">
              <wp:posOffset>201930</wp:posOffset>
            </wp:positionV>
            <wp:extent cx="5481955" cy="7312660"/>
            <wp:effectExtent l="0" t="0" r="4445" b="2540"/>
            <wp:wrapTopAndBottom/>
            <wp:docPr id="32" name="图片 32" descr="G:\已完成报告\2024年\越明油库安全现状评价\江西分公司-化工-南昌县越明油库安全现状评价报告-修改稿\出版法定报告需要有的资料\1、现场照片\3现场检查2，2024年3月30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G:\已完成报告\2024年\越明油库安全现状评价\江西分公司-化工-南昌县越明油库安全现状评价报告-修改稿\出版法定报告需要有的资料\1、现场照片\3现场检查2，2024年3月30日.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p>
    <w:p>
      <w:r>
        <w:rPr>
          <w:rFonts w:hint="eastAsia"/>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sz w:val="24"/>
                <w:szCs w:val="22"/>
              </w:rPr>
              <w:t>中铁十九局集团第六工程有限公司万沃鑫科技分公司万沃鑫外加剂生产项目安</w:t>
            </w:r>
            <w:r>
              <w:rPr>
                <w:rFonts w:hint="eastAsia" w:ascii="宋体" w:hAnsi="宋体"/>
                <w:sz w:val="24"/>
                <w:szCs w:val="22"/>
                <w:lang w:val="en-US" w:eastAsia="zh-CN"/>
              </w:rPr>
              <w:t>全</w:t>
            </w:r>
            <w:r>
              <w:rPr>
                <w:rFonts w:hint="eastAsia" w:ascii="宋体" w:hAnsi="宋体"/>
                <w:sz w:val="24"/>
                <w:szCs w:val="22"/>
              </w:rPr>
              <w:t>预评价报告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徐顺星</w:t>
            </w:r>
          </w:p>
        </w:tc>
        <w:tc>
          <w:tcPr>
            <w:tcW w:w="4803" w:type="dxa"/>
            <w:tcBorders>
              <w:tl2br w:val="nil"/>
              <w:tr2bl w:val="nil"/>
            </w:tcBorders>
            <w:shd w:val="clear" w:color="auto" w:fill="FFFFFF"/>
            <w:vAlign w:val="center"/>
          </w:tcPr>
          <w:p>
            <w:pPr>
              <w:spacing w:before="156" w:beforeLines="50" w:after="156" w:afterLines="50" w:line="360" w:lineRule="exact"/>
              <w:jc w:val="center"/>
              <w:rPr>
                <w:sz w:val="24"/>
              </w:rPr>
            </w:pPr>
            <w:r>
              <w:rPr>
                <w:rFonts w:hint="eastAsia"/>
                <w:sz w:val="24"/>
              </w:rPr>
              <w:t>S011041000110192002229</w:t>
            </w:r>
          </w:p>
        </w:tc>
        <w:tc>
          <w:tcPr>
            <w:tcW w:w="2115" w:type="dxa"/>
            <w:tcBorders>
              <w:tl2br w:val="nil"/>
              <w:tr2bl w:val="nil"/>
            </w:tcBorders>
            <w:shd w:val="clear" w:color="auto" w:fill="FFFFFF"/>
            <w:vAlign w:val="center"/>
          </w:tcPr>
          <w:p>
            <w:pPr>
              <w:widowControl/>
              <w:spacing w:line="360" w:lineRule="exact"/>
              <w:jc w:val="center"/>
              <w:rPr>
                <w:sz w:val="24"/>
              </w:rPr>
            </w:pPr>
            <w:r>
              <w:rPr>
                <w:rFonts w:hint="eastAsia"/>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吴红玉</w:t>
            </w:r>
          </w:p>
        </w:tc>
        <w:tc>
          <w:tcPr>
            <w:tcW w:w="4803" w:type="dxa"/>
            <w:tcBorders>
              <w:tl2br w:val="nil"/>
              <w:tr2bl w:val="nil"/>
            </w:tcBorders>
            <w:shd w:val="clear" w:color="auto" w:fill="FFFFFF"/>
            <w:vAlign w:val="center"/>
          </w:tcPr>
          <w:p>
            <w:pPr>
              <w:widowControl/>
              <w:spacing w:line="360" w:lineRule="exact"/>
              <w:jc w:val="center"/>
              <w:rPr>
                <w:sz w:val="24"/>
              </w:rPr>
            </w:pPr>
            <w:r>
              <w:rPr>
                <w:rFonts w:hint="eastAsia"/>
                <w:sz w:val="24"/>
              </w:rPr>
              <w:t>12000000003003</w:t>
            </w:r>
            <w:bookmarkStart w:id="1" w:name="_GoBack"/>
            <w:bookmarkEnd w:id="1"/>
            <w:r>
              <w:rPr>
                <w:rFonts w:hint="eastAsia"/>
                <w:sz w:val="24"/>
              </w:rPr>
              <w:t>98</w:t>
            </w:r>
          </w:p>
        </w:tc>
        <w:tc>
          <w:tcPr>
            <w:tcW w:w="2115" w:type="dxa"/>
            <w:tcBorders>
              <w:tl2br w:val="nil"/>
              <w:tr2bl w:val="nil"/>
            </w:tcBorders>
            <w:shd w:val="clear" w:color="auto" w:fill="FFFFFF"/>
            <w:vAlign w:val="center"/>
          </w:tcPr>
          <w:p>
            <w:pPr>
              <w:widowControl/>
              <w:spacing w:line="360" w:lineRule="exact"/>
              <w:jc w:val="center"/>
              <w:rPr>
                <w:sz w:val="24"/>
              </w:rPr>
            </w:pPr>
            <w:r>
              <w:rPr>
                <w:rFonts w:hint="eastAsia"/>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韦根远</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S011044000110191001083</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岳强</w:t>
            </w:r>
          </w:p>
        </w:tc>
        <w:tc>
          <w:tcPr>
            <w:tcW w:w="4803"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0800000000102212</w:t>
            </w:r>
          </w:p>
        </w:tc>
        <w:tc>
          <w:tcPr>
            <w:tcW w:w="2115"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sz w:val="24"/>
              </w:rPr>
              <w:t>陈武斌</w:t>
            </w:r>
          </w:p>
        </w:tc>
        <w:tc>
          <w:tcPr>
            <w:tcW w:w="4803"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1100000000300371</w:t>
            </w:r>
          </w:p>
        </w:tc>
        <w:tc>
          <w:tcPr>
            <w:tcW w:w="2115"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sz w:val="24"/>
              </w:rPr>
              <w:t>3</w:t>
            </w:r>
            <w:r>
              <w:rPr>
                <w:rFonts w:hint="eastAsia"/>
                <w:sz w:val="24"/>
              </w:rPr>
              <w:t>.2</w:t>
            </w:r>
            <w:r>
              <w:rPr>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sz w:val="24"/>
              </w:rPr>
              <w:t>4</w:t>
            </w:r>
            <w:r>
              <w:rPr>
                <w:rFonts w:hint="eastAsia"/>
                <w:sz w:val="24"/>
              </w:rPr>
              <w:t>.</w:t>
            </w:r>
            <w:r>
              <w:rPr>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pPr>
            <w:r>
              <w:rPr>
                <w:rFonts w:hint="eastAsia"/>
              </w:rPr>
              <w:t>中铁十九局集团第六工程有限公司万沃鑫科技分公司是中铁十九局集团第六工程有限公司子公司，成立于</w:t>
            </w:r>
            <w:r>
              <w:t>2023</w:t>
            </w:r>
            <w:r>
              <w:rPr>
                <w:rFonts w:hint="eastAsia"/>
              </w:rPr>
              <w:t>年</w:t>
            </w:r>
            <w:r>
              <w:t>11</w:t>
            </w:r>
            <w:r>
              <w:rPr>
                <w:rFonts w:hint="eastAsia"/>
              </w:rPr>
              <w:t>月</w:t>
            </w:r>
            <w:r>
              <w:t>15</w:t>
            </w:r>
            <w:r>
              <w:rPr>
                <w:rFonts w:hint="eastAsia"/>
              </w:rPr>
              <w:t>日</w:t>
            </w:r>
            <w:r>
              <w:t>，</w:t>
            </w:r>
            <w:r>
              <w:rPr>
                <w:rFonts w:hint="eastAsia"/>
              </w:rPr>
              <w:t>法人代表：蔡锐，住所：江西省南昌市安义县高新技术产业园区南昌泓泰置业发展有限公司</w:t>
            </w:r>
            <w:r>
              <w:t>329</w:t>
            </w:r>
            <w:r>
              <w:rPr>
                <w:rFonts w:hint="eastAsia"/>
              </w:rPr>
              <w:t>室，主要经营范围：承接总公司工程建设业务，凭总公司授权开展经营活动（除依法须经批准的项目外，凭营业执照依法自主开展经营活动）。</w:t>
            </w:r>
          </w:p>
          <w:p>
            <w:pPr>
              <w:ind w:firstLine="560"/>
            </w:pPr>
            <w:r>
              <w:rPr>
                <w:rFonts w:hint="eastAsia"/>
              </w:rPr>
              <w:t>中铁十九局集团第六工程有限公司是一家以铁路为主，公路、市政、桥梁、隧道、铺架、工民建、水利水电、机场、港口码头、矿山和土石方工程施工，机械设备安装，预制构件制造、加工、销售，设备场地租赁、仓储，广告设计、制作、代理、发布于一体的大型专业化施工企业，施工领域遍布全国</w:t>
            </w:r>
            <w:r>
              <w:t>20</w:t>
            </w:r>
            <w:r>
              <w:rPr>
                <w:rFonts w:hint="eastAsia"/>
              </w:rPr>
              <w:t>多个省市自治区。中铁十九局集团第六工程有限公司参建的各类工程混凝土需求量极大，带来了混凝土外加剂的大量需求；但由于外购母液和外加剂成本较大，且部分外购母液和外加剂不能满足施工的具体要求，无法保证施工正常顺利进行以及工程的质量。基于以上背景，中铁十九局集团第六工程有限公司万沃鑫科技分公司拟投资建设“万沃鑫外加剂生产项目”，项目位于江西省南昌市安义县东阳镇奋发路18号，租赁江西奋发科技有限公司5#厂房建设，项目经安义县发展和改革委员会备案（项目统一代码：2312-360123-04-01-418882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spacing w:line="360" w:lineRule="auto"/>
              <w:rPr>
                <w:rFonts w:hAnsi="宋体"/>
                <w:sz w:val="28"/>
                <w:szCs w:val="20"/>
              </w:rPr>
            </w:pPr>
          </w:p>
          <w:p>
            <w:pPr>
              <w:pStyle w:val="10"/>
              <w:spacing w:line="360" w:lineRule="auto"/>
              <w:ind w:firstLine="280" w:firstLineChars="100"/>
              <w:rPr>
                <w:rFonts w:hAnsi="宋体" w:cs="宋体"/>
                <w:color w:val="000000"/>
                <w:sz w:val="24"/>
                <w:szCs w:val="24"/>
              </w:rPr>
            </w:pPr>
            <w:r>
              <w:rPr>
                <w:rFonts w:hAnsi="宋体"/>
                <w:sz w:val="28"/>
                <w:szCs w:val="20"/>
              </w:rPr>
              <w:t>工艺流程简图</w:t>
            </w:r>
          </w:p>
          <w:p>
            <w:pPr>
              <w:pStyle w:val="10"/>
            </w:pPr>
            <w:r>
              <w:rPr>
                <w:b/>
                <w:sz w:val="24"/>
              </w:rPr>
              <mc:AlternateContent>
                <mc:Choice Requires="wpc">
                  <w:drawing>
                    <wp:inline distT="0" distB="0" distL="0" distR="0">
                      <wp:extent cx="5831840" cy="2979420"/>
                      <wp:effectExtent l="0" t="0" r="0" b="0"/>
                      <wp:docPr id="37" name="画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文本框 56"/>
                              <wps:cNvSpPr txBox="1">
                                <a:spLocks noChangeArrowheads="1"/>
                              </wps:cNvSpPr>
                              <wps:spPr bwMode="auto">
                                <a:xfrm>
                                  <a:off x="2516601" y="1303041"/>
                                  <a:ext cx="780009" cy="325558"/>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补水</w:t>
                                    </w:r>
                                  </w:p>
                                </w:txbxContent>
                              </wps:txbx>
                              <wps:bodyPr rot="0" vert="horz" wrap="square" lIns="91440" tIns="45720" rIns="91440" bIns="45720" anchor="t" anchorCtr="0" upright="1">
                                <a:noAutofit/>
                              </wps:bodyPr>
                            </wps:wsp>
                            <wps:wsp>
                              <wps:cNvPr id="34" name="文本框 60"/>
                              <wps:cNvSpPr txBox="1">
                                <a:spLocks noChangeArrowheads="1"/>
                              </wps:cNvSpPr>
                              <wps:spPr bwMode="auto">
                                <a:xfrm>
                                  <a:off x="2649437" y="122287"/>
                                  <a:ext cx="514336" cy="324748"/>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备料</w:t>
                                    </w:r>
                                  </w:p>
                                </w:txbxContent>
                              </wps:txbx>
                              <wps:bodyPr rot="0" vert="horz" wrap="square" lIns="91440" tIns="45720" rIns="91440" bIns="45720" anchor="t" anchorCtr="0" upright="1">
                                <a:noAutofit/>
                              </wps:bodyPr>
                            </wps:wsp>
                            <wps:wsp>
                              <wps:cNvPr id="35" name="文本框 61"/>
                              <wps:cNvSpPr txBox="1">
                                <a:spLocks noChangeArrowheads="1"/>
                              </wps:cNvSpPr>
                              <wps:spPr bwMode="auto">
                                <a:xfrm>
                                  <a:off x="2515791" y="1905565"/>
                                  <a:ext cx="780819" cy="325558"/>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检测</w:t>
                                    </w:r>
                                  </w:p>
                                </w:txbxContent>
                              </wps:txbx>
                              <wps:bodyPr rot="0" vert="horz" wrap="square" lIns="91440" tIns="45720" rIns="91440" bIns="45720" anchor="t" anchorCtr="0" upright="1">
                                <a:noAutofit/>
                              </wps:bodyPr>
                            </wps:wsp>
                            <wps:wsp>
                              <wps:cNvPr id="36" name="文本框 62"/>
                              <wps:cNvSpPr txBox="1">
                                <a:spLocks noChangeArrowheads="1"/>
                              </wps:cNvSpPr>
                              <wps:spPr bwMode="auto">
                                <a:xfrm>
                                  <a:off x="2516601" y="2495942"/>
                                  <a:ext cx="789728" cy="325558"/>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母液出料</w:t>
                                    </w:r>
                                  </w:p>
                                  <w:p/>
                                </w:txbxContent>
                              </wps:txbx>
                              <wps:bodyPr rot="0" vert="horz" wrap="square" lIns="91440" tIns="45720" rIns="91440" bIns="45720" anchor="t" anchorCtr="0" upright="1">
                                <a:noAutofit/>
                              </wps:bodyPr>
                            </wps:wsp>
                            <wps:wsp>
                              <wps:cNvPr id="38" name="文本框 64"/>
                              <wps:cNvSpPr txBox="1">
                                <a:spLocks noChangeArrowheads="1"/>
                              </wps:cNvSpPr>
                              <wps:spPr bwMode="auto">
                                <a:xfrm>
                                  <a:off x="2649437" y="712664"/>
                                  <a:ext cx="514336" cy="324748"/>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滴加</w:t>
                                    </w:r>
                                  </w:p>
                                  <w:p/>
                                </w:txbxContent>
                              </wps:txbx>
                              <wps:bodyPr rot="0" vert="horz" wrap="square" lIns="91440" tIns="45720" rIns="91440" bIns="45720" anchor="t" anchorCtr="0" upright="1">
                                <a:noAutofit/>
                              </wps:bodyPr>
                            </wps:wsp>
                            <wps:wsp>
                              <wps:cNvPr id="39" name="自选图形 66"/>
                              <wps:cNvCnPr>
                                <a:cxnSpLocks noChangeShapeType="1"/>
                              </wps:cNvCnPr>
                              <wps:spPr bwMode="auto">
                                <a:xfrm>
                                  <a:off x="2887571" y="447034"/>
                                  <a:ext cx="810" cy="265629"/>
                                </a:xfrm>
                                <a:prstGeom prst="straightConnector1">
                                  <a:avLst/>
                                </a:prstGeom>
                                <a:noFill/>
                                <a:ln w="15875">
                                  <a:solidFill>
                                    <a:srgbClr val="000000"/>
                                  </a:solidFill>
                                  <a:round/>
                                  <a:tailEnd type="triangle" w="med" len="med"/>
                                </a:ln>
                              </wps:spPr>
                              <wps:bodyPr/>
                            </wps:wsp>
                            <wps:wsp>
                              <wps:cNvPr id="40" name="自选图形 68"/>
                              <wps:cNvCnPr>
                                <a:cxnSpLocks noChangeShapeType="1"/>
                              </wps:cNvCnPr>
                              <wps:spPr bwMode="auto">
                                <a:xfrm>
                                  <a:off x="2886761" y="1037412"/>
                                  <a:ext cx="810" cy="265629"/>
                                </a:xfrm>
                                <a:prstGeom prst="straightConnector1">
                                  <a:avLst/>
                                </a:prstGeom>
                                <a:noFill/>
                                <a:ln w="15875">
                                  <a:solidFill>
                                    <a:srgbClr val="000000"/>
                                  </a:solidFill>
                                  <a:round/>
                                  <a:tailEnd type="triangle" w="med" len="med"/>
                                </a:ln>
                              </wps:spPr>
                              <wps:bodyPr/>
                            </wps:wsp>
                            <wps:wsp>
                              <wps:cNvPr id="41" name="自选图形 70"/>
                              <wps:cNvCnPr>
                                <a:cxnSpLocks noChangeShapeType="1"/>
                              </wps:cNvCnPr>
                              <wps:spPr bwMode="auto">
                                <a:xfrm>
                                  <a:off x="2890001" y="2231123"/>
                                  <a:ext cx="810" cy="264819"/>
                                </a:xfrm>
                                <a:prstGeom prst="straightConnector1">
                                  <a:avLst/>
                                </a:prstGeom>
                                <a:noFill/>
                                <a:ln w="15875">
                                  <a:solidFill>
                                    <a:srgbClr val="000000"/>
                                  </a:solidFill>
                                  <a:round/>
                                  <a:tailEnd type="triangle" w="med" len="med"/>
                                </a:ln>
                              </wps:spPr>
                              <wps:bodyPr/>
                            </wps:wsp>
                            <wps:wsp>
                              <wps:cNvPr id="42" name="自选图形 71"/>
                              <wps:cNvCnPr>
                                <a:cxnSpLocks noChangeShapeType="1"/>
                              </wps:cNvCnPr>
                              <wps:spPr bwMode="auto">
                                <a:xfrm>
                                  <a:off x="2888381" y="1628598"/>
                                  <a:ext cx="1620" cy="265629"/>
                                </a:xfrm>
                                <a:prstGeom prst="straightConnector1">
                                  <a:avLst/>
                                </a:prstGeom>
                                <a:noFill/>
                                <a:ln w="15875">
                                  <a:solidFill>
                                    <a:srgbClr val="000000"/>
                                  </a:solidFill>
                                  <a:round/>
                                  <a:tailEnd type="triangle" w="med" len="med"/>
                                </a:ln>
                              </wps:spPr>
                              <wps:bodyPr/>
                            </wps:wsp>
                          </wpc:wpc>
                        </a:graphicData>
                      </a:graphic>
                    </wp:inline>
                  </w:drawing>
                </mc:Choice>
                <mc:Fallback>
                  <w:pict>
                    <v:group id="_x0000_s1026" o:spid="_x0000_s1026" o:spt="203" style="height:234.6pt;width:459.2pt;" coordsize="5831840,2979420" editas="canvas" o:gfxdata="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">
                      <o:lock v:ext="edit" aspectratio="f"/>
                      <v:shape id="_x0000_s1026" o:spid="_x0000_s1026" style="position:absolute;left:0;top:0;height:2979420;width:5831840;" filled="f" stroked="f" coordsize="21600,21600" o:gfxdata="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">
                        <v:fill on="f" focussize="0,0"/>
                        <v:stroke on="f"/>
                        <v:imagedata o:title=""/>
                        <o:lock v:ext="edit" aspectratio="t"/>
                      </v:shape>
                      <v:shape id="文本框 56" o:spid="_x0000_s1026" o:spt="202" type="#_x0000_t202" style="position:absolute;left:2516601;top:1303041;height:325558;width:780009;" fillcolor="#FFFFFF" filled="t" stroked="t" coordsize="21600,21600" o:gfxdata="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tzNa9UAAAAFAQAADwAAAAAAAAAB&#10;ACAAAAAiAAAAZHJzL2Rvd25yZXYueG1sUEsBAhQAFAAAAAgAh07iQLEXwFiFAgAADwUAAA4AAAAA&#10;AAAAAQAgAAAAJAEAAGRycy9lMm9Eb2MueG1sUEsFBgAAAAAGAAYAWQEAABs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补水</w:t>
                              </w:r>
                            </w:p>
                          </w:txbxContent>
                        </v:textbox>
                      </v:shape>
                      <v:shape id="文本框 60" o:spid="_x0000_s1026" o:spt="202" type="#_x0000_t202" style="position:absolute;left:2649437;top:122287;height:324748;width:514336;" fillcolor="#FFFFFF" filled="t" stroked="t" coordsize="21600,21600" o:gfxdata="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tzNa9UAAAAFAQAADwAAAAAAAAAB&#10;ACAAAAAiAAAAZHJzL2Rvd25yZXYueG1sUEsBAhQAFAAAAAgAh07iQJBQxfGFAgAADgUAAA4AAAAA&#10;AAAAAQAgAAAAJAEAAGRycy9lMm9Eb2MueG1sUEsFBgAAAAAGAAYAWQEAABs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备料</w:t>
                              </w:r>
                            </w:p>
                          </w:txbxContent>
                        </v:textbox>
                      </v:shape>
                      <v:shape id="文本框 61" o:spid="_x0000_s1026" o:spt="202" type="#_x0000_t202" style="position:absolute;left:2515791;top:1905565;height:325558;width:780819;" fillcolor="#FFFFFF" filled="t" stroked="t" coordsize="21600,21600" o:gfxdata="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a3M1r1QAAAAUBAAAPAAAAAAAAAAEA&#10;IAAAACIAAABkcnMvZG93bnJldi54bWxQSwECFAAUAAAACACHTuJAFS/G54QCAAAPBQAADgAAAAAA&#10;AAABACAAAAAkAQAAZHJzL2Uyb0RvYy54bWxQSwUGAAAAAAYABgBZAQAAGgY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检测</w:t>
                              </w:r>
                            </w:p>
                          </w:txbxContent>
                        </v:textbox>
                      </v:shape>
                      <v:shape id="文本框 62" o:spid="_x0000_s1026" o:spt="202" type="#_x0000_t202" style="position:absolute;left:2516601;top:2495942;height:325558;width:789728;" fillcolor="#FFFFFF" filled="t" stroked="t" coordsize="21600,21600" o:gfxdata="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tzNa9UAAAAFAQAADwAAAAAAAAAB&#10;ACAAAAAiAAAAZHJzL2Rvd25yZXYueG1sUEsBAhQAFAAAAAgAh07iQFt6EV6FAgAADwUAAA4AAAAA&#10;AAAAAQAgAAAAJAEAAGRycy9lMm9Eb2MueG1sUEsFBgAAAAAGAAYAWQEAABs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母液出料</w:t>
                              </w:r>
                            </w:p>
                            <w:p/>
                          </w:txbxContent>
                        </v:textbox>
                      </v:shape>
                      <v:shape id="文本框 64" o:spid="_x0000_s1026" o:spt="202" type="#_x0000_t202" style="position:absolute;left:2649437;top:712664;height:324748;width:514336;" fillcolor="#FFFFFF" filled="t" stroked="t" coordsize="21600,21600" o:gfxdata="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WtzNa9UAAAAFAQAADwAAAAAAAAAB&#10;ACAAAAAiAAAAZHJzL2Rvd25yZXYueG1sUEsBAhQAFAAAAAgAh07iQEVorEeFAgAADgUAAA4AAAAA&#10;AAAAAQAgAAAAJAEAAGRycy9lMm9Eb2MueG1sUEsFBgAAAAAGAAYAWQEAABs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滴加</w:t>
                              </w:r>
                            </w:p>
                            <w:p/>
                          </w:txbxContent>
                        </v:textbox>
                      </v:shape>
                      <v:shape id="自选图形 66" o:spid="_x0000_s1026" o:spt="32" type="#_x0000_t32" style="position:absolute;left:2887571;top:447034;height:265629;width:810;" filled="f" stroked="t" coordsize="21600,21600" o:gfxdata="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7W6p7XAAAABQEAAA8A&#10;AAAAAAAAAQAgAAAAIgAAAGRycy9kb3ducmV2LnhtbFBLAQIUABQAAAAIAIdO4kCmtXpuGAIAAPID&#10;AAAOAAAAAAAAAAEAIAAAACYBAABkcnMvZTJvRG9jLnhtbFBLBQYAAAAABgAGAFkBAACwBQAAAAA=&#10;">
                        <v:fill on="f" focussize="0,0"/>
                        <v:stroke weight="1.25pt" color="#000000" joinstyle="round" endarrow="block"/>
                        <v:imagedata o:title=""/>
                        <o:lock v:ext="edit" aspectratio="f"/>
                      </v:shape>
                      <v:shape id="自选图形 68" o:spid="_x0000_s1026" o:spt="32" type="#_x0000_t32" style="position:absolute;left:2886761;top:1037412;height:265629;width:810;" filled="f" stroked="t" coordsize="21600,21600" o:gfxdata="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tbqntcAAAAFAQAADwAA&#10;AAAAAAABACAAAAAiAAAAZHJzL2Rvd25yZXYueG1sUEsBAhQAFAAAAAgAh07iQH9V+FsXAgAA8wMA&#10;AA4AAAAAAAAAAQAgAAAAJgEAAGRycy9lMm9Eb2MueG1sUEsFBgAAAAAGAAYAWQEAAK8FAAAAAA==&#10;">
                        <v:fill on="f" focussize="0,0"/>
                        <v:stroke weight="1.25pt" color="#000000" joinstyle="round" endarrow="block"/>
                        <v:imagedata o:title=""/>
                        <o:lock v:ext="edit" aspectratio="f"/>
                      </v:shape>
                      <v:shape id="自选图形 70" o:spid="_x0000_s1026" o:spt="32" type="#_x0000_t32" style="position:absolute;left:2890001;top:2231123;height:264819;width:810;" filled="f" stroked="t" coordsize="21600,21600" o:gfxdata="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tbqntcAAAAFAQAADwAA&#10;AAAAAAABACAAAAAiAAAAZHJzL2Rvd25yZXYueG1sUEsBAhQAFAAAAAgAh07iQNZrJFwXAgAA8wMA&#10;AA4AAAAAAAAAAQAgAAAAJgEAAGRycy9lMm9Eb2MueG1sUEsFBgAAAAAGAAYAWQEAAK8FAAAAAA==&#10;">
                        <v:fill on="f" focussize="0,0"/>
                        <v:stroke weight="1.25pt" color="#000000" joinstyle="round" endarrow="block"/>
                        <v:imagedata o:title=""/>
                        <o:lock v:ext="edit" aspectratio="f"/>
                      </v:shape>
                      <v:shape id="自选图形 71" o:spid="_x0000_s1026" o:spt="32" type="#_x0000_t32" style="position:absolute;left:2888381;top:1628598;height:265629;width:1620;" filled="f" stroked="t" coordsize="21600,21600" o:gfxdata="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u1uqe1wAAAAUBAAAPAAAA&#10;AAAAAAEAIAAAACIAAABkcnMvZG93bnJldi54bWxQSwECFAAUAAAACACHTuJA9YCaRRYCAAD0AwAA&#10;DgAAAAAAAAABACAAAAAmAQAAZHJzL2Uyb0RvYy54bWxQSwUGAAAAAAYABgBZAQAArgUAAAAA&#10;">
                        <v:fill on="f" focussize="0,0"/>
                        <v:stroke weight="1.25pt" color="#000000" joinstyle="round" endarrow="block"/>
                        <v:imagedata o:title=""/>
                        <o:lock v:ext="edit" aspectratio="f"/>
                      </v:shape>
                      <w10:wrap type="none"/>
                      <w10:anchorlock/>
                    </v:group>
                  </w:pict>
                </mc:Fallback>
              </mc:AlternateContent>
            </w:r>
          </w:p>
          <w:p/>
          <w:p/>
          <w:p>
            <w:pPr>
              <w:ind w:firstLine="362"/>
              <w:jc w:val="left"/>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br w:type="page"/>
      </w:r>
    </w:p>
    <w:p>
      <w:r>
        <w:drawing>
          <wp:inline distT="0" distB="0" distL="0" distR="0">
            <wp:extent cx="5476240" cy="4105275"/>
            <wp:effectExtent l="0" t="0" r="10160" b="9525"/>
            <wp:docPr id="49" name="图片 49" descr="G:\已完成报告\2024年\安义中铁十九局集团第六工程有限公司安全预评价\江西分公司-化工-中铁十九局集团第六工程有限公司万沃鑫科技分公司万沃鑫外加剂生产项目安全预评价报告-修改稿\出版法定报告需要有的资料\1、现场照片\现场勘查1，2024年3月27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G:\已完成报告\2024年\安义中铁十九局集团第六工程有限公司安全预评价\江西分公司-化工-中铁十九局集团第六工程有限公司万沃鑫科技分公司万沃鑫外加剂生产项目安全预评价报告-修改稿\出版法定报告需要有的资料\1、现场照片\现场勘查1，2024年3月27日.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476240" cy="4105275"/>
                    </a:xfrm>
                    <a:prstGeom prst="rect">
                      <a:avLst/>
                    </a:prstGeom>
                    <a:noFill/>
                    <a:ln>
                      <a:noFill/>
                    </a:ln>
                  </pic:spPr>
                </pic:pic>
              </a:graphicData>
            </a:graphic>
          </wp:inline>
        </w:drawing>
      </w:r>
    </w:p>
    <w:p/>
    <w:p>
      <w:pPr>
        <w:pStyle w:val="22"/>
      </w:pPr>
    </w:p>
    <w:p/>
    <w:p>
      <w:r>
        <w:rPr>
          <w:rFonts w:hint="eastAsia"/>
        </w:rPr>
        <w:br w:type="page"/>
      </w:r>
    </w:p>
    <w:p>
      <w:r>
        <w:drawing>
          <wp:inline distT="0" distB="0" distL="0" distR="0">
            <wp:extent cx="5234305" cy="6982460"/>
            <wp:effectExtent l="0" t="0" r="4445" b="8890"/>
            <wp:docPr id="50" name="图片 50" descr="G:\已完成报告\2024年\安义中铁十九局集团第六工程有限公司安全预评价\江西分公司-化工-中铁十九局集团第六工程有限公司万沃鑫科技分公司万沃鑫外加剂生产项目安全预评价报告-修改稿\出版法定报告需要有的资料\1、现场照片\出访1，2023年12月27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G:\已完成报告\2024年\安义中铁十九局集团第六工程有限公司安全预评价\江西分公司-化工-中铁十九局集团第六工程有限公司万沃鑫科技分公司万沃鑫外加剂生产项目安全预评价报告-修改稿\出版法定报告需要有的资料\1、现场照片\出访1，2023年12月27日.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38052" cy="6987305"/>
                    </a:xfrm>
                    <a:prstGeom prst="rect">
                      <a:avLst/>
                    </a:prstGeom>
                    <a:noFill/>
                    <a:ln>
                      <a:noFill/>
                    </a:ln>
                  </pic:spPr>
                </pic:pic>
              </a:graphicData>
            </a:graphic>
          </wp:inline>
        </w:drawing>
      </w:r>
    </w:p>
    <w:p>
      <w:r>
        <w:rPr>
          <w:rFonts w:hint="eastAsia"/>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sz w:val="24"/>
                <w:szCs w:val="22"/>
              </w:rPr>
              <w:t>江西冠利石化有限公司新街加油站安全现状评价报告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徐顺星</w:t>
            </w:r>
          </w:p>
        </w:tc>
        <w:tc>
          <w:tcPr>
            <w:tcW w:w="4803" w:type="dxa"/>
            <w:tcBorders>
              <w:tl2br w:val="nil"/>
              <w:tr2bl w:val="nil"/>
            </w:tcBorders>
            <w:shd w:val="clear" w:color="auto" w:fill="FFFFFF"/>
            <w:vAlign w:val="center"/>
          </w:tcPr>
          <w:p>
            <w:pPr>
              <w:spacing w:before="156" w:beforeLines="50" w:after="156" w:afterLines="50"/>
              <w:jc w:val="center"/>
              <w:rPr>
                <w:rFonts w:ascii="宋体" w:hAnsi="宋体" w:cs="宋体"/>
                <w:color w:val="000000"/>
                <w:sz w:val="24"/>
              </w:rPr>
            </w:pPr>
            <w:r>
              <w:rPr>
                <w:rFonts w:hint="eastAsia" w:ascii="宋体" w:hAnsi="宋体" w:cs="宋体"/>
                <w:color w:val="000000"/>
                <w:sz w:val="24"/>
              </w:rPr>
              <w:t>S011041000110192</w:t>
            </w:r>
          </w:p>
          <w:p>
            <w:pPr>
              <w:spacing w:before="156" w:beforeLines="50" w:after="156" w:afterLines="50"/>
              <w:jc w:val="center"/>
              <w:rPr>
                <w:sz w:val="24"/>
              </w:rPr>
            </w:pPr>
            <w:r>
              <w:rPr>
                <w:rFonts w:hint="eastAsia" w:ascii="宋体" w:hAnsi="宋体" w:cs="宋体"/>
                <w:color w:val="000000"/>
                <w:sz w:val="24"/>
              </w:rPr>
              <w:t>002229</w:t>
            </w:r>
          </w:p>
        </w:tc>
        <w:tc>
          <w:tcPr>
            <w:tcW w:w="2115" w:type="dxa"/>
            <w:tcBorders>
              <w:tl2br w:val="nil"/>
              <w:tr2bl w:val="nil"/>
            </w:tcBorders>
            <w:shd w:val="clear" w:color="auto" w:fill="FFFFFF"/>
            <w:vAlign w:val="center"/>
          </w:tcPr>
          <w:p>
            <w:pPr>
              <w:spacing w:before="156" w:beforeLines="50" w:after="156" w:afterLines="50"/>
              <w:jc w:val="center"/>
              <w:rPr>
                <w:sz w:val="24"/>
              </w:rPr>
            </w:pPr>
            <w:r>
              <w:rPr>
                <w:rFonts w:hint="eastAsia" w:ascii="宋体" w:hAnsi="宋体" w:cs="宋体"/>
                <w:color w:val="000000"/>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吴红玉</w:t>
            </w:r>
          </w:p>
        </w:tc>
        <w:tc>
          <w:tcPr>
            <w:tcW w:w="4803" w:type="dxa"/>
            <w:tcBorders>
              <w:tl2br w:val="nil"/>
              <w:tr2bl w:val="nil"/>
            </w:tcBorders>
            <w:shd w:val="clear" w:color="auto" w:fill="FFFFFF"/>
            <w:vAlign w:val="center"/>
          </w:tcPr>
          <w:p>
            <w:pPr>
              <w:spacing w:before="156" w:beforeLines="50" w:after="156" w:afterLines="50"/>
              <w:jc w:val="center"/>
              <w:rPr>
                <w:sz w:val="24"/>
              </w:rPr>
            </w:pPr>
            <w:r>
              <w:rPr>
                <w:rFonts w:hint="eastAsia" w:ascii="宋体" w:hAnsi="宋体" w:cs="宋体"/>
                <w:color w:val="000000"/>
                <w:sz w:val="24"/>
              </w:rPr>
              <w:t>1200000000300398</w:t>
            </w:r>
          </w:p>
        </w:tc>
        <w:tc>
          <w:tcPr>
            <w:tcW w:w="2115" w:type="dxa"/>
            <w:tcBorders>
              <w:tl2br w:val="nil"/>
              <w:tr2bl w:val="nil"/>
            </w:tcBorders>
            <w:shd w:val="clear" w:color="auto" w:fill="FFFFFF"/>
            <w:vAlign w:val="center"/>
          </w:tcPr>
          <w:p>
            <w:pPr>
              <w:spacing w:before="156" w:beforeLines="50" w:after="156" w:afterLines="50"/>
              <w:jc w:val="center"/>
              <w:rPr>
                <w:sz w:val="24"/>
              </w:rPr>
            </w:pPr>
            <w:r>
              <w:rPr>
                <w:rFonts w:hint="eastAsia" w:ascii="宋体" w:hAnsi="宋体" w:cs="宋体"/>
                <w:color w:val="000000"/>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陈武斌</w:t>
            </w:r>
          </w:p>
        </w:tc>
        <w:tc>
          <w:tcPr>
            <w:tcW w:w="4803"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1100000000300371</w:t>
            </w:r>
          </w:p>
        </w:tc>
        <w:tc>
          <w:tcPr>
            <w:tcW w:w="2115"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韦根远</w:t>
            </w:r>
          </w:p>
        </w:tc>
        <w:tc>
          <w:tcPr>
            <w:tcW w:w="4803" w:type="dxa"/>
            <w:tcBorders>
              <w:tl2br w:val="nil"/>
              <w:tr2bl w:val="nil"/>
            </w:tcBorders>
            <w:shd w:val="clear" w:color="auto" w:fill="FFFFFF"/>
            <w:vAlign w:val="center"/>
          </w:tcPr>
          <w:p>
            <w:pPr>
              <w:spacing w:before="156" w:beforeLines="50" w:after="156" w:afterLines="50"/>
              <w:jc w:val="center"/>
              <w:rPr>
                <w:rFonts w:ascii="宋体" w:hAnsi="宋体" w:cs="宋体"/>
                <w:color w:val="000000"/>
                <w:sz w:val="24"/>
              </w:rPr>
            </w:pPr>
            <w:r>
              <w:rPr>
                <w:rFonts w:hint="eastAsia" w:ascii="宋体" w:hAnsi="宋体" w:cs="宋体"/>
                <w:color w:val="000000"/>
                <w:sz w:val="24"/>
              </w:rPr>
              <w:t>S011044000110191</w:t>
            </w:r>
          </w:p>
          <w:p>
            <w:pPr>
              <w:spacing w:before="156" w:beforeLines="50" w:after="156" w:afterLines="50"/>
              <w:jc w:val="center"/>
              <w:rPr>
                <w:rFonts w:ascii="Times New Roman" w:hAnsi="Times New Roman"/>
                <w:sz w:val="24"/>
              </w:rPr>
            </w:pPr>
            <w:r>
              <w:rPr>
                <w:rFonts w:hint="eastAsia" w:ascii="宋体" w:hAnsi="宋体" w:cs="宋体"/>
                <w:color w:val="000000"/>
                <w:sz w:val="24"/>
              </w:rPr>
              <w:t>001083</w:t>
            </w:r>
          </w:p>
        </w:tc>
        <w:tc>
          <w:tcPr>
            <w:tcW w:w="2115"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岳强</w:t>
            </w:r>
          </w:p>
        </w:tc>
        <w:tc>
          <w:tcPr>
            <w:tcW w:w="4803"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0800000000102212</w:t>
            </w:r>
          </w:p>
        </w:tc>
        <w:tc>
          <w:tcPr>
            <w:tcW w:w="2115"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sz w:val="24"/>
              </w:rPr>
              <w:t>3</w:t>
            </w:r>
            <w:r>
              <w:rPr>
                <w:rFonts w:hint="eastAsia"/>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sz w:val="24"/>
              </w:rPr>
              <w:t>4</w:t>
            </w:r>
            <w:r>
              <w:rPr>
                <w:rFonts w:hint="eastAsia"/>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pPr>
            <w:r>
              <w:rPr>
                <w:rFonts w:hint="eastAsia"/>
              </w:rPr>
              <w:t>江西冠利石化有限公司新街加油站（简称“该加油站”）于2021年05月12日注册成立。主营产品是汽油和柴油。</w:t>
            </w:r>
          </w:p>
          <w:p>
            <w:pPr>
              <w:ind w:firstLine="560"/>
            </w:pPr>
            <w:r>
              <w:rPr>
                <w:rFonts w:hint="eastAsia"/>
              </w:rPr>
              <w:t>该加油站位于江西省高安市新街镇高胡一级公路旁，法定代表人为贾巨林。高安市市场监督管理局办理营业执照（统一社会信用代码：91360983MA3ACWR06D），并已取得宜春市行政审批局颁发的成品油零售经营批准证书（油零售证书第 赣宜0095号）及高安市应急管理局颁发的危险化学品经营许可证{赣宜危化经字〔2021〕510437号}。</w:t>
            </w:r>
          </w:p>
          <w:p>
            <w:pPr>
              <w:ind w:firstLine="560"/>
            </w:pPr>
            <w:r>
              <w:rPr>
                <w:rFonts w:hint="eastAsia"/>
              </w:rPr>
              <w:t>该加油站有8台加油机，有5个油罐，3个50m30#柴油埋地卧式双层罐，1个40m392#汽油埋地卧式双层罐，1个30m395#汽油埋地卧式双层罐，油品储量折算为145m³（柴油折半计算）。站内职工人员16人。按照《汽车加油加气加氢站技术标准》（GB50156-2021）中对加油站等级的划分，该加油站为二级加油站。</w:t>
            </w:r>
          </w:p>
          <w:p>
            <w:pPr>
              <w:ind w:firstLine="560"/>
            </w:pPr>
            <w:r>
              <w:rPr>
                <w:rFonts w:hint="eastAsia"/>
              </w:rPr>
              <w:t>该加油站主要经营汽油和柴油，其中，汽油的火灾危险性类别为甲类，其蒸汽与空气能形成爆炸性混合气体，遇明火、高热易燃烧爆炸。</w:t>
            </w:r>
          </w:p>
          <w:p>
            <w:pPr>
              <w:ind w:firstLine="560"/>
            </w:pPr>
            <w:r>
              <w:rPr>
                <w:rFonts w:hint="eastAsia"/>
              </w:rPr>
              <w:t>根据装置区及设施的主要危险部位和其存在的危险、有害物质，经综合分析，潜在的主要危险、危害因素有：火灾、爆炸、触电、坍塌、车辆伤害、中毒、窒息、高处坠落、物体打击、自然灾害等。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pPr>
            <w:r>
              <w:rPr>
                <w:rFonts w:hint="eastAsia"/>
              </w:rPr>
              <w:t>1、卸油工艺流程</w:t>
            </w:r>
          </w:p>
          <w:p>
            <w:pPr>
              <w:pStyle w:val="10"/>
            </w:pPr>
            <w:r>
              <w:rPr>
                <w:rFonts w:hint="eastAsia"/>
              </w:rPr>
              <w:t>卸油：加油站采用油罐车经连通软管与油罐卸油口连通卸油的方式卸油。装满汽油、柴油的油槽车到达加油站罐区后，在油罐附近停稳熄火，静止十五分钟以后，接好静电接地装置，将连通软管与油罐车的卸油口、储罐的进油口利用密闭快速接头连接好后开始卸油。油品卸完后，拆除连通软管，人工封闭好油罐进口和罐车卸油口，拆除静电接地装置，发动油品罐车缓慢离开罐区。</w:t>
            </w:r>
          </w:p>
          <w:p>
            <w:pPr>
              <w:pStyle w:val="10"/>
            </w:pPr>
            <w:r>
              <w:rPr>
                <w:rFonts w:hint="eastAsia"/>
              </w:rPr>
              <w:t>该加油站设置汽油卸油油气回收管线，将汽油油罐车卸油过程中经通气管散溢的油气，通过油气回收地下工艺管线及油气回收软管重新收集至汽油油罐车内，实现卸油与油气等体积置换。</w:t>
            </w:r>
          </w:p>
          <w:p>
            <w:pPr>
              <w:pStyle w:val="10"/>
            </w:pPr>
            <w:r>
              <w:rPr>
                <w:rFonts w:hint="eastAsia"/>
              </w:rPr>
              <w:t>2、加油工艺流程</w:t>
            </w:r>
          </w:p>
          <w:p>
            <w:pPr>
              <w:pStyle w:val="10"/>
            </w:pPr>
            <w:r>
              <w:rPr>
                <w:rFonts w:hint="eastAsia"/>
              </w:rPr>
              <w:t>加油作业时，利用潜油泵提供的动力，油品通过加油管道至加油机，进入受油容器。该加油站已安装了二级油气回收系统，采用分散式油气回收，即油气回收真空泵分散安装在每台加油机内，加油机加油时通过油气回收专用油枪，油气回收胶管，回收真空泵等产品和部件组成的回收系统将油气回收至地下油罐。</w:t>
            </w:r>
          </w:p>
          <w:p/>
          <w:p/>
          <w:p>
            <w:pPr>
              <w:ind w:firstLine="362"/>
              <w:jc w:val="left"/>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pPr>
        <w:pStyle w:val="22"/>
      </w:pPr>
    </w:p>
    <w:p/>
    <w:p>
      <w:r>
        <w:br w:type="page"/>
      </w:r>
    </w:p>
    <w:p>
      <w:pPr>
        <w:pStyle w:val="3"/>
      </w:pPr>
      <w:r>
        <w:rPr>
          <w:rFonts w:hint="eastAsia"/>
        </w:rPr>
        <w:drawing>
          <wp:inline distT="0" distB="0" distL="114300" distR="114300">
            <wp:extent cx="5262880" cy="7019925"/>
            <wp:effectExtent l="0" t="0" r="13970" b="9525"/>
            <wp:docPr id="58" name="图片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
                    <pic:cNvPicPr>
                      <a:picLocks noChangeAspect="1"/>
                    </pic:cNvPicPr>
                  </pic:nvPicPr>
                  <pic:blipFill>
                    <a:blip r:embed="rId20"/>
                    <a:stretch>
                      <a:fillRect/>
                    </a:stretch>
                  </pic:blipFill>
                  <pic:spPr>
                    <a:xfrm>
                      <a:off x="0" y="0"/>
                      <a:ext cx="5262880" cy="7019925"/>
                    </a:xfrm>
                    <a:prstGeom prst="rect">
                      <a:avLst/>
                    </a:prstGeom>
                  </pic:spPr>
                </pic:pic>
              </a:graphicData>
            </a:graphic>
          </wp:inline>
        </w:drawing>
      </w:r>
    </w:p>
    <w:p>
      <w:r>
        <w:rPr>
          <w:rFonts w:hint="eastAsia"/>
        </w:rPr>
        <w:br w:type="page"/>
      </w:r>
    </w:p>
    <w:p>
      <w:r>
        <w:rPr>
          <w:rFonts w:hint="eastAsia"/>
        </w:rPr>
        <w:drawing>
          <wp:inline distT="0" distB="0" distL="114300" distR="114300">
            <wp:extent cx="5262880" cy="7019925"/>
            <wp:effectExtent l="0" t="0" r="13970" b="9525"/>
            <wp:docPr id="59" name="图片 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
                    <pic:cNvPicPr>
                      <a:picLocks noChangeAspect="1"/>
                    </pic:cNvPicPr>
                  </pic:nvPicPr>
                  <pic:blipFill>
                    <a:blip r:embed="rId21"/>
                    <a:stretch>
                      <a:fillRect/>
                    </a:stretch>
                  </pic:blipFill>
                  <pic:spPr>
                    <a:xfrm>
                      <a:off x="0" y="0"/>
                      <a:ext cx="5262880" cy="7019925"/>
                    </a:xfrm>
                    <a:prstGeom prst="rect">
                      <a:avLst/>
                    </a:prstGeom>
                  </pic:spPr>
                </pic:pic>
              </a:graphicData>
            </a:graphic>
          </wp:inline>
        </w:drawing>
      </w:r>
      <w:r>
        <w:rPr>
          <w:rFonts w:hint="eastAsia"/>
        </w:rPr>
        <w:drawing>
          <wp:inline distT="0" distB="0" distL="114300" distR="114300">
            <wp:extent cx="5262880" cy="7019925"/>
            <wp:effectExtent l="0" t="0" r="13970" b="9525"/>
            <wp:docPr id="60" name="图片 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6"/>
                    <pic:cNvPicPr>
                      <a:picLocks noChangeAspect="1"/>
                    </pic:cNvPicPr>
                  </pic:nvPicPr>
                  <pic:blipFill>
                    <a:blip r:embed="rId22"/>
                    <a:stretch>
                      <a:fillRect/>
                    </a:stretch>
                  </pic:blipFill>
                  <pic:spPr>
                    <a:xfrm>
                      <a:off x="0" y="0"/>
                      <a:ext cx="5262880" cy="7019925"/>
                    </a:xfrm>
                    <a:prstGeom prst="rect">
                      <a:avLst/>
                    </a:prstGeom>
                  </pic:spPr>
                </pic:pic>
              </a:graphicData>
            </a:graphic>
          </wp:inline>
        </w:drawing>
      </w:r>
    </w:p>
    <w:p>
      <w:r>
        <w:rPr>
          <w:rFonts w:hint="eastAsia"/>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sz w:val="24"/>
                <w:szCs w:val="22"/>
              </w:rPr>
              <w:t>高安市华发加油站安全现状评价报告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sz w:val="24"/>
              </w:rPr>
              <w:t>2024年4月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徐顺星</w:t>
            </w:r>
          </w:p>
        </w:tc>
        <w:tc>
          <w:tcPr>
            <w:tcW w:w="4803" w:type="dxa"/>
            <w:tcBorders>
              <w:tl2br w:val="nil"/>
              <w:tr2bl w:val="nil"/>
            </w:tcBorders>
            <w:shd w:val="clear" w:color="auto" w:fill="FFFFFF"/>
            <w:vAlign w:val="center"/>
          </w:tcPr>
          <w:p>
            <w:pPr>
              <w:spacing w:before="156" w:beforeLines="50" w:after="156" w:afterLines="50"/>
              <w:jc w:val="center"/>
              <w:rPr>
                <w:rFonts w:ascii="宋体" w:hAnsi="宋体" w:cs="宋体"/>
                <w:color w:val="000000"/>
                <w:sz w:val="24"/>
              </w:rPr>
            </w:pPr>
            <w:r>
              <w:rPr>
                <w:rFonts w:hint="eastAsia" w:ascii="宋体" w:hAnsi="宋体" w:cs="宋体"/>
                <w:color w:val="000000"/>
                <w:sz w:val="24"/>
              </w:rPr>
              <w:t>S011041000110192</w:t>
            </w:r>
          </w:p>
          <w:p>
            <w:pPr>
              <w:spacing w:before="156" w:beforeLines="50" w:after="156" w:afterLines="50"/>
              <w:jc w:val="center"/>
              <w:rPr>
                <w:sz w:val="24"/>
              </w:rPr>
            </w:pPr>
            <w:r>
              <w:rPr>
                <w:rFonts w:hint="eastAsia" w:ascii="宋体" w:hAnsi="宋体" w:cs="宋体"/>
                <w:color w:val="000000"/>
                <w:sz w:val="24"/>
              </w:rPr>
              <w:t>002229</w:t>
            </w:r>
          </w:p>
        </w:tc>
        <w:tc>
          <w:tcPr>
            <w:tcW w:w="2115" w:type="dxa"/>
            <w:tcBorders>
              <w:tl2br w:val="nil"/>
              <w:tr2bl w:val="nil"/>
            </w:tcBorders>
            <w:shd w:val="clear" w:color="auto" w:fill="FFFFFF"/>
            <w:vAlign w:val="center"/>
          </w:tcPr>
          <w:p>
            <w:pPr>
              <w:spacing w:before="156" w:beforeLines="50" w:after="156" w:afterLines="50"/>
              <w:jc w:val="center"/>
              <w:rPr>
                <w:sz w:val="24"/>
              </w:rPr>
            </w:pPr>
            <w:r>
              <w:rPr>
                <w:rFonts w:hint="eastAsia" w:ascii="宋体" w:hAnsi="宋体" w:cs="宋体"/>
                <w:color w:val="000000"/>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吴红玉</w:t>
            </w:r>
          </w:p>
        </w:tc>
        <w:tc>
          <w:tcPr>
            <w:tcW w:w="4803" w:type="dxa"/>
            <w:tcBorders>
              <w:tl2br w:val="nil"/>
              <w:tr2bl w:val="nil"/>
            </w:tcBorders>
            <w:shd w:val="clear" w:color="auto" w:fill="FFFFFF"/>
            <w:vAlign w:val="center"/>
          </w:tcPr>
          <w:p>
            <w:pPr>
              <w:spacing w:before="156" w:beforeLines="50" w:after="156" w:afterLines="50"/>
              <w:jc w:val="center"/>
              <w:rPr>
                <w:sz w:val="24"/>
              </w:rPr>
            </w:pPr>
            <w:r>
              <w:rPr>
                <w:rFonts w:hint="eastAsia" w:ascii="宋体" w:hAnsi="宋体" w:cs="宋体"/>
                <w:color w:val="000000"/>
                <w:sz w:val="24"/>
              </w:rPr>
              <w:t>1200000000300398</w:t>
            </w:r>
          </w:p>
        </w:tc>
        <w:tc>
          <w:tcPr>
            <w:tcW w:w="2115" w:type="dxa"/>
            <w:tcBorders>
              <w:tl2br w:val="nil"/>
              <w:tr2bl w:val="nil"/>
            </w:tcBorders>
            <w:shd w:val="clear" w:color="auto" w:fill="FFFFFF"/>
            <w:vAlign w:val="center"/>
          </w:tcPr>
          <w:p>
            <w:pPr>
              <w:spacing w:before="156" w:beforeLines="50" w:after="156" w:afterLines="50"/>
              <w:jc w:val="center"/>
              <w:rPr>
                <w:sz w:val="24"/>
              </w:rPr>
            </w:pPr>
            <w:r>
              <w:rPr>
                <w:rFonts w:hint="eastAsia" w:ascii="宋体" w:hAnsi="宋体" w:cs="宋体"/>
                <w:color w:val="000000"/>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陈武斌</w:t>
            </w:r>
          </w:p>
        </w:tc>
        <w:tc>
          <w:tcPr>
            <w:tcW w:w="4803"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1100000000300371</w:t>
            </w:r>
          </w:p>
        </w:tc>
        <w:tc>
          <w:tcPr>
            <w:tcW w:w="2115"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 xml:space="preserve"> 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韦根远</w:t>
            </w:r>
          </w:p>
        </w:tc>
        <w:tc>
          <w:tcPr>
            <w:tcW w:w="4803" w:type="dxa"/>
            <w:tcBorders>
              <w:tl2br w:val="nil"/>
              <w:tr2bl w:val="nil"/>
            </w:tcBorders>
            <w:shd w:val="clear" w:color="auto" w:fill="FFFFFF"/>
            <w:vAlign w:val="center"/>
          </w:tcPr>
          <w:p>
            <w:pPr>
              <w:spacing w:before="156" w:beforeLines="50" w:after="156" w:afterLines="50"/>
              <w:jc w:val="center"/>
              <w:rPr>
                <w:rFonts w:ascii="宋体" w:hAnsi="宋体" w:cs="宋体"/>
                <w:color w:val="000000"/>
                <w:sz w:val="24"/>
              </w:rPr>
            </w:pPr>
            <w:r>
              <w:rPr>
                <w:rFonts w:hint="eastAsia" w:ascii="宋体" w:hAnsi="宋体" w:cs="宋体"/>
                <w:color w:val="000000"/>
                <w:sz w:val="24"/>
              </w:rPr>
              <w:t>S011044000110191</w:t>
            </w:r>
          </w:p>
          <w:p>
            <w:pPr>
              <w:spacing w:before="156" w:beforeLines="50" w:after="156" w:afterLines="50"/>
              <w:jc w:val="center"/>
              <w:rPr>
                <w:rFonts w:ascii="Times New Roman" w:hAnsi="Times New Roman"/>
                <w:sz w:val="24"/>
              </w:rPr>
            </w:pPr>
            <w:r>
              <w:rPr>
                <w:rFonts w:hint="eastAsia" w:ascii="宋体" w:hAnsi="宋体" w:cs="宋体"/>
                <w:color w:val="000000"/>
                <w:sz w:val="24"/>
              </w:rPr>
              <w:t>001083</w:t>
            </w:r>
          </w:p>
        </w:tc>
        <w:tc>
          <w:tcPr>
            <w:tcW w:w="2115"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pPr>
              <w:jc w:val="center"/>
              <w:rPr>
                <w:rFonts w:ascii="宋体" w:hAnsi="宋体" w:cs="宋体"/>
                <w:sz w:val="24"/>
              </w:rPr>
            </w:pPr>
          </w:p>
        </w:tc>
        <w:tc>
          <w:tcPr>
            <w:tcW w:w="1237"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岳强</w:t>
            </w:r>
          </w:p>
        </w:tc>
        <w:tc>
          <w:tcPr>
            <w:tcW w:w="4803"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0800000000102212</w:t>
            </w:r>
          </w:p>
        </w:tc>
        <w:tc>
          <w:tcPr>
            <w:tcW w:w="2115" w:type="dxa"/>
            <w:tcBorders>
              <w:tl2br w:val="nil"/>
              <w:tr2bl w:val="nil"/>
            </w:tcBorders>
            <w:shd w:val="clear" w:color="auto" w:fill="FFFFFF"/>
            <w:vAlign w:val="center"/>
          </w:tcPr>
          <w:p>
            <w:pPr>
              <w:spacing w:before="156" w:beforeLines="50" w:after="156" w:afterLines="50"/>
              <w:jc w:val="center"/>
              <w:rPr>
                <w:rFonts w:ascii="Times New Roman" w:hAnsi="Times New Roman"/>
                <w:sz w:val="24"/>
              </w:rPr>
            </w:pPr>
            <w:r>
              <w:rPr>
                <w:rFonts w:hint="eastAsia" w:ascii="宋体" w:hAnsi="宋体" w:cs="宋体"/>
                <w:color w:val="000000"/>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pPr>
              <w:jc w:val="center"/>
              <w:rPr>
                <w:rFonts w:ascii="宋体" w:hAnsi="宋体" w:cs="宋体"/>
                <w:sz w:val="24"/>
              </w:rPr>
            </w:pPr>
            <w:r>
              <w:rPr>
                <w:rFonts w:hint="eastAsia" w:ascii="宋体" w:hAnsi="宋体"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sz w:val="24"/>
              </w:rPr>
              <w:t>3</w:t>
            </w:r>
            <w:r>
              <w:rPr>
                <w:rFonts w:hint="eastAsia"/>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pPr>
              <w:widowControl/>
              <w:spacing w:after="150"/>
              <w:jc w:val="center"/>
              <w:rPr>
                <w:rFonts w:ascii="Times New Roman" w:hAnsi="Times New Roman"/>
                <w:color w:val="FF0000"/>
                <w:sz w:val="24"/>
              </w:rPr>
            </w:pPr>
            <w:r>
              <w:rPr>
                <w:rFonts w:hint="eastAsia" w:ascii="Times New Roman" w:hAnsi="Times New Roman"/>
                <w:sz w:val="24"/>
              </w:rPr>
              <w:t>徐顺星</w:t>
            </w:r>
            <w:r>
              <w:rPr>
                <w:rFonts w:hint="eastAsia"/>
                <w:color w:val="000000"/>
                <w:sz w:val="24"/>
              </w:rPr>
              <w:t>、</w:t>
            </w:r>
            <w:r>
              <w:rPr>
                <w:rFonts w:hint="eastAsia" w:ascii="Times New Roman" w:hAnsi="Times New Roman"/>
                <w:sz w:val="24"/>
              </w:rPr>
              <w:t>吴红玉</w:t>
            </w:r>
            <w:r>
              <w:rPr>
                <w:rFonts w:hint="eastAsia"/>
                <w:sz w:val="24"/>
              </w:rPr>
              <w:t>2024.</w:t>
            </w:r>
            <w:r>
              <w:rPr>
                <w:sz w:val="24"/>
              </w:rPr>
              <w:t>4</w:t>
            </w:r>
            <w:r>
              <w:rPr>
                <w:rFonts w:hint="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pPr>
              <w:ind w:firstLine="560"/>
            </w:pPr>
            <w:r>
              <w:rPr>
                <w:rFonts w:hint="eastAsia"/>
              </w:rPr>
              <w:t>高安市华发加油站（简称“该加油站”）于2018年08月29日注册成立。主营产品是汽油和柴油。</w:t>
            </w:r>
          </w:p>
          <w:p>
            <w:pPr>
              <w:ind w:firstLine="560"/>
            </w:pPr>
            <w:r>
              <w:rPr>
                <w:rFonts w:hint="eastAsia"/>
              </w:rPr>
              <w:t>该加油站位于江西省宜春市高安市太阳镇相太公路以北，法定代表人为黄光辉。高安市市场监督管理局办理营业执照（统一社会信用代码：91360983MA383RNN4C），并已取得宜春市行政审批局颁发的成品油零售经营批准证书（油零售证书第 赣宜0377号）及高安市应急管理局颁发的危险化学品经营许可证{赣宜危化经字〔2018〕510414号}。</w:t>
            </w:r>
          </w:p>
          <w:p>
            <w:pPr>
              <w:ind w:firstLine="560"/>
            </w:pPr>
            <w:r>
              <w:rPr>
                <w:rFonts w:hint="eastAsia"/>
              </w:rPr>
              <w:t>该加油站有4台加油机，有5个油罐，3个40m30#柴油埋地卧式双层罐，1个40m</w:t>
            </w:r>
            <w:r>
              <w:rPr>
                <w:rFonts w:hint="eastAsia"/>
                <w:vertAlign w:val="superscript"/>
              </w:rPr>
              <w:t>3</w:t>
            </w:r>
            <w:r>
              <w:rPr>
                <w:rFonts w:hint="eastAsia"/>
              </w:rPr>
              <w:t>92#汽油埋地卧式双层罐，1个30m</w:t>
            </w:r>
            <w:r>
              <w:rPr>
                <w:rFonts w:hint="eastAsia"/>
                <w:vertAlign w:val="superscript"/>
              </w:rPr>
              <w:t>3</w:t>
            </w:r>
            <w:r>
              <w:rPr>
                <w:rFonts w:hint="eastAsia"/>
              </w:rPr>
              <w:t>92#汽油埋地卧式双层罐，油品储量折算为130m³（柴油折半计算）。站内职工人员7人。按照《汽车加油加气加氢站技术标准》（GB50156-2021）中对加油站等级的划分，该加油站为二级加油站。</w:t>
            </w:r>
          </w:p>
          <w:p>
            <w:pPr>
              <w:ind w:firstLine="560"/>
            </w:pPr>
            <w:r>
              <w:rPr>
                <w:rFonts w:hint="eastAsia"/>
              </w:rPr>
              <w:t>该加油站主要经营汽油和柴油，其中，汽油的火灾危险性类别为甲类，其蒸汽与空气能形成爆炸性混合气体，遇明火、高热易燃烧爆炸。</w:t>
            </w:r>
          </w:p>
          <w:p>
            <w:pPr>
              <w:ind w:firstLine="560"/>
            </w:pPr>
            <w:r>
              <w:rPr>
                <w:rFonts w:hint="eastAsia"/>
              </w:rPr>
              <w:t>根据装置区及设施的主要危险部位和其存在的危险、有害物质，经综合分析，潜在的主要危险、危害因素有：火灾、爆炸、触电、坍塌、车辆伤害、中毒、窒息、高处坠落、物体打击、自然灾害等。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pPr>
            <w:r>
              <w:rPr>
                <w:rFonts w:hint="eastAsia"/>
                <w:sz w:val="24"/>
              </w:rPr>
              <w:t>工艺流程</w:t>
            </w:r>
          </w:p>
        </w:tc>
        <w:tc>
          <w:tcPr>
            <w:tcW w:w="8155" w:type="dxa"/>
            <w:gridSpan w:val="3"/>
            <w:tcBorders>
              <w:tl2br w:val="nil"/>
              <w:tr2bl w:val="nil"/>
            </w:tcBorders>
            <w:shd w:val="clear" w:color="auto" w:fill="FFFFFF"/>
          </w:tcPr>
          <w:p>
            <w:pPr>
              <w:pStyle w:val="10"/>
            </w:pPr>
            <w:r>
              <w:rPr>
                <w:rFonts w:hint="eastAsia"/>
              </w:rPr>
              <w:t>1、卸油工艺流程</w:t>
            </w:r>
          </w:p>
          <w:p>
            <w:pPr>
              <w:pStyle w:val="10"/>
            </w:pPr>
            <w:r>
              <w:rPr>
                <w:rFonts w:hint="eastAsia"/>
              </w:rPr>
              <w:t>卸油：加油站采用油罐车经连通软管与油罐卸油口连通卸油的方式卸油。装满汽油、柴油的油槽车到达加油站罐区后，在油罐附近停稳熄火，静止十五分钟以后，接好静电接地装置，将连通软管与油罐车的卸油口、储罐的进油口利用密闭快速接头连接好后开始卸油。油品卸完后，拆除连通软管，人工封闭好油罐进口和罐车卸油口，拆除静电接地装置，发动油品罐车缓慢离开罐区。</w:t>
            </w:r>
          </w:p>
          <w:p>
            <w:pPr>
              <w:pStyle w:val="10"/>
            </w:pPr>
            <w:r>
              <w:rPr>
                <w:rFonts w:hint="eastAsia"/>
              </w:rPr>
              <w:t>该加油站设置汽油卸油油气回收管线，将汽油油罐车卸油过程中经通气管散溢的油气，通过油气回收地下工艺管线及油气回收软管重新收集至汽油油罐车内，实现卸油与油气等体积置换。</w:t>
            </w:r>
          </w:p>
          <w:p>
            <w:pPr>
              <w:pStyle w:val="10"/>
            </w:pPr>
            <w:r>
              <w:rPr>
                <w:rFonts w:hint="eastAsia"/>
              </w:rPr>
              <w:t>2、加油工艺流程</w:t>
            </w:r>
          </w:p>
          <w:p>
            <w:pPr>
              <w:pStyle w:val="10"/>
            </w:pPr>
            <w:r>
              <w:rPr>
                <w:rFonts w:hint="eastAsia"/>
              </w:rPr>
              <w:t>加油作业时，利用潜油泵提供的动力，油品通过加油管道至加油机，进入受油容器。该加油站已安装了二级油气回收系统，采用分散式油气回收，即油气回收真空泵分散安装在每台加油机内，加油机加油时通过油气回收专用油枪，油气回收胶管，回收真空泵等产品和部件组成的回收系统将油气回收至地下油罐。</w:t>
            </w:r>
          </w:p>
          <w:p/>
          <w:p/>
          <w:p>
            <w:pPr>
              <w:ind w:firstLine="362"/>
              <w:jc w:val="left"/>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r>
        <w:rPr>
          <w:rFonts w:hint="eastAsia"/>
        </w:rPr>
        <w:br w:type="page"/>
      </w:r>
    </w:p>
    <w:p>
      <w:r>
        <w:rPr>
          <w:rFonts w:hint="eastAsia"/>
        </w:rPr>
        <w:drawing>
          <wp:inline distT="0" distB="0" distL="114300" distR="114300">
            <wp:extent cx="5262880" cy="7019925"/>
            <wp:effectExtent l="0" t="0" r="13970" b="9525"/>
            <wp:docPr id="61" name="图片 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
                    <pic:cNvPicPr>
                      <a:picLocks noChangeAspect="1"/>
                    </pic:cNvPicPr>
                  </pic:nvPicPr>
                  <pic:blipFill>
                    <a:blip r:embed="rId23"/>
                    <a:stretch>
                      <a:fillRect/>
                    </a:stretch>
                  </pic:blipFill>
                  <pic:spPr>
                    <a:xfrm>
                      <a:off x="0" y="0"/>
                      <a:ext cx="5262880" cy="7019925"/>
                    </a:xfrm>
                    <a:prstGeom prst="rect">
                      <a:avLst/>
                    </a:prstGeom>
                  </pic:spPr>
                </pic:pic>
              </a:graphicData>
            </a:graphic>
          </wp:inline>
        </w:drawing>
      </w:r>
    </w:p>
    <w:p>
      <w:r>
        <w:rPr>
          <w:rFonts w:hint="eastAsia"/>
        </w:rPr>
        <w:br w:type="page"/>
      </w:r>
    </w:p>
    <w:p>
      <w:pPr>
        <w:pStyle w:val="3"/>
      </w:pPr>
      <w:r>
        <w:rPr>
          <w:rFonts w:hint="eastAsia"/>
        </w:rPr>
        <w:drawing>
          <wp:inline distT="0" distB="0" distL="114300" distR="114300">
            <wp:extent cx="5262880" cy="7019925"/>
            <wp:effectExtent l="0" t="0" r="13970" b="9525"/>
            <wp:docPr id="62" name="图片 6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5"/>
                    <pic:cNvPicPr>
                      <a:picLocks noChangeAspect="1"/>
                    </pic:cNvPicPr>
                  </pic:nvPicPr>
                  <pic:blipFill>
                    <a:blip r:embed="rId24"/>
                    <a:stretch>
                      <a:fillRect/>
                    </a:stretch>
                  </pic:blipFill>
                  <pic:spPr>
                    <a:xfrm>
                      <a:off x="0" y="0"/>
                      <a:ext cx="5262880" cy="7019925"/>
                    </a:xfrm>
                    <a:prstGeom prst="rect">
                      <a:avLst/>
                    </a:prstGeom>
                  </pic:spPr>
                </pic:pic>
              </a:graphicData>
            </a:graphic>
          </wp:inline>
        </w:drawing>
      </w:r>
    </w:p>
    <w:p>
      <w:pPr>
        <w:sectPr>
          <w:pgSz w:w="11906" w:h="16838"/>
          <w:pgMar w:top="1440" w:right="1800" w:bottom="1440" w:left="1800" w:header="851" w:footer="992" w:gutter="0"/>
          <w:cols w:space="720" w:num="1"/>
          <w:docGrid w:type="lines" w:linePitch="312" w:charSpace="0"/>
        </w:sectPr>
      </w:pP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998"/>
        <w:gridCol w:w="1498"/>
        <w:gridCol w:w="376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318"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南昌富昌城东石油有限公司加油站</w:t>
            </w:r>
            <w:r>
              <w:rPr>
                <w:rFonts w:ascii="Times New Roman" w:hAnsi="Times New Roman"/>
                <w:sz w:val="24"/>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318"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2024年4月22日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316"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jc w:val="center"/>
              <w:rPr>
                <w:rFonts w:ascii="Times New Roman" w:hAnsi="Times New Roman"/>
                <w:sz w:val="24"/>
              </w:rPr>
            </w:pPr>
          </w:p>
        </w:tc>
        <w:tc>
          <w:tcPr>
            <w:tcW w:w="149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760"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2060"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项目负责人</w:t>
            </w:r>
          </w:p>
        </w:tc>
        <w:tc>
          <w:tcPr>
            <w:tcW w:w="1498"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徐顺星</w:t>
            </w:r>
          </w:p>
        </w:tc>
        <w:tc>
          <w:tcPr>
            <w:tcW w:w="3760"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S011041000110192002229</w:t>
            </w:r>
          </w:p>
        </w:tc>
        <w:tc>
          <w:tcPr>
            <w:tcW w:w="2060"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vMerge w:val="restart"/>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项目组成员</w:t>
            </w:r>
          </w:p>
        </w:tc>
        <w:tc>
          <w:tcPr>
            <w:tcW w:w="1498"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吴红玉</w:t>
            </w:r>
          </w:p>
        </w:tc>
        <w:tc>
          <w:tcPr>
            <w:tcW w:w="3760"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rFonts w:ascii="Times New Roman" w:hAnsi="Times New Roman"/>
                <w:sz w:val="24"/>
              </w:rPr>
              <w:t>1200000000300398</w:t>
            </w:r>
          </w:p>
        </w:tc>
        <w:tc>
          <w:tcPr>
            <w:tcW w:w="2060"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rFonts w:ascii="Times New Roman" w:hAnsi="Times New Roman"/>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vMerge w:val="continue"/>
            <w:tcBorders>
              <w:tl2br w:val="nil"/>
              <w:tr2bl w:val="nil"/>
            </w:tcBorders>
            <w:shd w:val="clear" w:color="auto" w:fill="FFFFFF"/>
            <w:vAlign w:val="center"/>
          </w:tcPr>
          <w:p>
            <w:pPr>
              <w:jc w:val="center"/>
              <w:rPr>
                <w:rFonts w:ascii="Times New Roman" w:hAnsi="Times New Roman"/>
                <w:sz w:val="24"/>
              </w:rPr>
            </w:pPr>
          </w:p>
        </w:tc>
        <w:tc>
          <w:tcPr>
            <w:tcW w:w="1498"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韦根远</w:t>
            </w:r>
          </w:p>
        </w:tc>
        <w:tc>
          <w:tcPr>
            <w:tcW w:w="3760"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S011044000110191001083</w:t>
            </w:r>
          </w:p>
        </w:tc>
        <w:tc>
          <w:tcPr>
            <w:tcW w:w="2060"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vMerge w:val="continue"/>
            <w:tcBorders>
              <w:tl2br w:val="nil"/>
              <w:tr2bl w:val="nil"/>
            </w:tcBorders>
            <w:shd w:val="clear" w:color="auto" w:fill="FFFFFF"/>
            <w:vAlign w:val="center"/>
          </w:tcPr>
          <w:p>
            <w:pPr>
              <w:jc w:val="center"/>
              <w:rPr>
                <w:rFonts w:ascii="Times New Roman" w:hAnsi="Times New Roman"/>
                <w:sz w:val="24"/>
              </w:rPr>
            </w:pPr>
          </w:p>
        </w:tc>
        <w:tc>
          <w:tcPr>
            <w:tcW w:w="1498"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陈武斌</w:t>
            </w:r>
          </w:p>
        </w:tc>
        <w:tc>
          <w:tcPr>
            <w:tcW w:w="3760"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1100000000300371</w:t>
            </w:r>
          </w:p>
        </w:tc>
        <w:tc>
          <w:tcPr>
            <w:tcW w:w="2060"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vMerge w:val="continue"/>
            <w:tcBorders>
              <w:tl2br w:val="nil"/>
              <w:tr2bl w:val="nil"/>
            </w:tcBorders>
            <w:shd w:val="clear" w:color="auto" w:fill="FFFFFF"/>
            <w:vAlign w:val="center"/>
          </w:tcPr>
          <w:p>
            <w:pPr>
              <w:jc w:val="center"/>
              <w:rPr>
                <w:rFonts w:ascii="Times New Roman" w:hAnsi="Times New Roman"/>
                <w:sz w:val="24"/>
              </w:rPr>
            </w:pPr>
          </w:p>
        </w:tc>
        <w:tc>
          <w:tcPr>
            <w:tcW w:w="1498"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岳强</w:t>
            </w:r>
          </w:p>
        </w:tc>
        <w:tc>
          <w:tcPr>
            <w:tcW w:w="3760" w:type="dxa"/>
            <w:tcBorders>
              <w:tl2br w:val="nil"/>
              <w:tr2bl w:val="nil"/>
            </w:tcBorders>
            <w:shd w:val="clear" w:color="auto" w:fill="FFFFFF"/>
            <w:vAlign w:val="center"/>
          </w:tcPr>
          <w:p>
            <w:pPr>
              <w:spacing w:before="156" w:beforeLines="50" w:after="156" w:afterLines="50" w:line="360" w:lineRule="exact"/>
              <w:jc w:val="center"/>
              <w:rPr>
                <w:sz w:val="24"/>
              </w:rPr>
            </w:pPr>
            <w:r>
              <w:rPr>
                <w:rFonts w:hint="eastAsia" w:ascii="Times New Roman" w:hAnsi="Times New Roman"/>
                <w:sz w:val="24"/>
              </w:rPr>
              <w:t>0800000000102212</w:t>
            </w:r>
          </w:p>
        </w:tc>
        <w:tc>
          <w:tcPr>
            <w:tcW w:w="2060" w:type="dxa"/>
            <w:tcBorders>
              <w:tl2br w:val="nil"/>
              <w:tr2bl w:val="nil"/>
            </w:tcBorders>
            <w:shd w:val="clear" w:color="auto" w:fill="FFFFFF"/>
            <w:vAlign w:val="center"/>
          </w:tcPr>
          <w:p>
            <w:pPr>
              <w:spacing w:before="156" w:beforeLines="50" w:after="156" w:afterLines="50" w:line="360" w:lineRule="exact"/>
              <w:jc w:val="center"/>
              <w:rPr>
                <w:sz w:val="24"/>
              </w:rPr>
            </w:pPr>
            <w:r>
              <w:rPr>
                <w:rFonts w:hint="eastAsia" w:ascii="Times New Roman" w:hAnsi="Times New Roman"/>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318"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318" w:type="dxa"/>
            <w:gridSpan w:val="3"/>
            <w:tcBorders>
              <w:tl2br w:val="nil"/>
              <w:tr2bl w:val="nil"/>
            </w:tcBorders>
            <w:shd w:val="clear" w:color="auto" w:fill="FFFFFF"/>
            <w:vAlign w:val="center"/>
          </w:tcPr>
          <w:p>
            <w:pPr>
              <w:widowControl/>
              <w:spacing w:after="150"/>
              <w:jc w:val="center"/>
              <w:rPr>
                <w:rFonts w:ascii="Times New Roman" w:hAnsi="Times New Roman" w:eastAsia="仿宋_GB2312"/>
                <w:sz w:val="24"/>
              </w:rPr>
            </w:pPr>
            <w:r>
              <w:rPr>
                <w:rFonts w:hint="eastAsia" w:ascii="Times New Roman" w:hAnsi="Times New Roman"/>
                <w:sz w:val="24"/>
              </w:rPr>
              <w:t>徐顺星、吴红玉</w:t>
            </w:r>
            <w:r>
              <w:rPr>
                <w:rFonts w:ascii="Times New Roman" w:hAnsi="Times New Roman" w:eastAsia="仿宋_GB2312"/>
                <w:sz w:val="28"/>
                <w:szCs w:val="28"/>
              </w:rPr>
              <w:t>2024年3月30日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现场核查的人员和时间</w:t>
            </w:r>
          </w:p>
        </w:tc>
        <w:tc>
          <w:tcPr>
            <w:tcW w:w="7318" w:type="dxa"/>
            <w:gridSpan w:val="3"/>
            <w:tcBorders>
              <w:tl2br w:val="nil"/>
              <w:tr2bl w:val="nil"/>
            </w:tcBorders>
            <w:shd w:val="clear" w:color="auto" w:fill="FFFFFF"/>
            <w:vAlign w:val="center"/>
          </w:tcPr>
          <w:p>
            <w:pPr>
              <w:widowControl/>
              <w:spacing w:after="150"/>
              <w:jc w:val="center"/>
              <w:rPr>
                <w:rFonts w:ascii="Times New Roman" w:hAnsi="Times New Roman" w:eastAsia="仿宋_GB2312"/>
                <w:color w:val="FF0000"/>
                <w:sz w:val="24"/>
              </w:rPr>
            </w:pPr>
            <w:r>
              <w:rPr>
                <w:rFonts w:hint="eastAsia" w:ascii="Times New Roman" w:hAnsi="Times New Roman"/>
                <w:sz w:val="24"/>
              </w:rPr>
              <w:t>徐顺星、吴红玉</w:t>
            </w:r>
            <w:r>
              <w:rPr>
                <w:rFonts w:ascii="Times New Roman" w:hAnsi="Times New Roman" w:eastAsia="仿宋_GB2312"/>
                <w:sz w:val="28"/>
                <w:szCs w:val="28"/>
              </w:rPr>
              <w:t>2024年4月9日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318"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hint="eastAsia" w:ascii="Times New Roman" w:hAnsi="Times New Roman"/>
                <w:sz w:val="24"/>
              </w:rPr>
              <w:t>南昌富昌城东石油有限公司加油站成立于2001年8月3日，在青山湖区月坊南路与昌东大道交叉口西南角，占地约2621.8m</w:t>
            </w:r>
            <w:r>
              <w:rPr>
                <w:rFonts w:hint="eastAsia" w:ascii="Times New Roman" w:hAnsi="Times New Roman"/>
                <w:sz w:val="24"/>
                <w:vertAlign w:val="superscript"/>
              </w:rPr>
              <w:t>2</w:t>
            </w:r>
            <w:r>
              <w:rPr>
                <w:rFonts w:hint="eastAsia" w:ascii="Times New Roman" w:hAnsi="Times New Roman"/>
                <w:sz w:val="24"/>
              </w:rPr>
              <w:t>，站内有8台四枪加油机，有3台油罐，容量分别是50m³的92#汽油储罐1台，50m³的95#汽油储罐1台，50m³的92#和98#汽油储罐（分设2个25m³的隔仓）1台，油品储量折算为150m³。按照《汽车加油加气加氢站技术标准》（GB50156-2021）中对加油站等级的划分，加油站为二级加油站。</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sz w:val="24"/>
              </w:rPr>
              <w:t>南昌富昌城东石油有限公司加油站对本报告中提出的安全隐患已整改完成，现场安全条件符合国家有关法律、行政法规、部门规章和标准、规范、规程的要求，符合安全经营条件。</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widowControl/>
              <w:adjustRightInd w:val="0"/>
              <w:snapToGrid w:val="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工艺流程</w:t>
            </w:r>
          </w:p>
        </w:tc>
        <w:tc>
          <w:tcPr>
            <w:tcW w:w="7318"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ascii="Times New Roman" w:hAnsi="Times New Roman"/>
                <w:sz w:val="24"/>
              </w:rPr>
              <w:t>工艺流程主要分为卸油、储油、加油、量油四部分。工艺能保证卸油畅通，储油时间合理，加油无阻，避免脱销、积压现象。</w:t>
            </w:r>
          </w:p>
          <w:p>
            <w:pPr>
              <w:widowControl/>
              <w:ind w:firstLine="480" w:firstLineChars="200"/>
              <w:rPr>
                <w:rFonts w:ascii="Times New Roman" w:hAnsi="Times New Roman"/>
                <w:sz w:val="24"/>
              </w:rPr>
            </w:pPr>
            <w:r>
              <w:rPr>
                <w:rFonts w:ascii="Times New Roman" w:hAnsi="Times New Roman"/>
                <w:sz w:val="24"/>
              </w:rPr>
              <w:t>（1）卸油</w:t>
            </w:r>
          </w:p>
          <w:p>
            <w:pPr>
              <w:widowControl/>
              <w:ind w:firstLine="480" w:firstLineChars="200"/>
              <w:rPr>
                <w:rFonts w:ascii="Times New Roman" w:hAnsi="Times New Roman"/>
                <w:sz w:val="24"/>
              </w:rPr>
            </w:pPr>
            <w:r>
              <w:rPr>
                <w:rFonts w:ascii="Times New Roman" w:hAnsi="Times New Roman"/>
                <w:sz w:val="24"/>
              </w:rPr>
              <w:t>该站汽油采用密闭卸油方式。油槽车进入加油站停稳后。用静电接地报警仪将车辆与接地体相连。静止十五分钟后。将油气回收软管连到油罐车油气回收口，再连到油罐的油气回收快速接口。打开油罐回收口阀门。再将卸油软管与油槽车卸口相连，再连接到油罐卸油快速接口上。打开油罐的进口阀门，再打开槽车出口阀门。油槽车内油品靠自重压入油罐，罐内气体通过油气回收软管进入槽车，实现密闭卸油。卸完油后静止二分钟，关闭槽车卸油口阀门，再依次关闭油罐进口阀门、油罐油气回收口阀门，拆除卸油软管、再拆除油气回收软管，断开静电接地连线，油槽车驶出加油站。</w:t>
            </w:r>
          </w:p>
          <w:p>
            <w:pPr>
              <w:widowControl/>
              <w:ind w:firstLine="480" w:firstLineChars="200"/>
              <w:rPr>
                <w:rFonts w:ascii="Times New Roman" w:hAnsi="Times New Roman"/>
                <w:sz w:val="24"/>
              </w:rPr>
            </w:pPr>
            <w:r>
              <w:rPr>
                <w:rFonts w:ascii="Times New Roman" w:hAnsi="Times New Roman"/>
                <w:sz w:val="24"/>
              </w:rPr>
              <w:t>油罐车密闭卸油工艺基本流程如下：</w:t>
            </w:r>
          </w:p>
          <w:p>
            <w:pPr>
              <w:jc w:val="center"/>
              <w:rPr>
                <w:rFonts w:ascii="Times New Roman" w:hAnsi="Times New Roman"/>
                <w:snapToGrid w:val="0"/>
                <w:kern w:val="0"/>
                <w:sz w:val="28"/>
                <w:szCs w:val="28"/>
              </w:rPr>
            </w:pPr>
            <w:r>
              <w:rPr>
                <w:rFonts w:ascii="Times New Roman" w:hAnsi="Times New Roman"/>
              </w:rPr>
              <mc:AlternateContent>
                <mc:Choice Requires="wps">
                  <w:drawing>
                    <wp:anchor distT="0" distB="0" distL="114300" distR="114300" simplePos="0" relativeHeight="251702272" behindDoc="0" locked="0" layoutInCell="1" allowOverlap="1">
                      <wp:simplePos x="0" y="0"/>
                      <wp:positionH relativeFrom="column">
                        <wp:posOffset>141605</wp:posOffset>
                      </wp:positionH>
                      <wp:positionV relativeFrom="paragraph">
                        <wp:posOffset>167640</wp:posOffset>
                      </wp:positionV>
                      <wp:extent cx="4321175" cy="1016000"/>
                      <wp:effectExtent l="0" t="0" r="0" b="0"/>
                      <wp:wrapNone/>
                      <wp:docPr id="264" name="矩形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4321175" cy="101600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15pt;margin-top:13.2pt;height:80pt;width:340.25pt;z-index:251702272;mso-width-relative:page;mso-height-relative:page;" filled="f" stroked="f" coordsize="21600,21600" o:gfxdata="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0xAq2QAAAAkB&#10;AAAPAAAAAAAAAAEAIAAAACIAAABkcnMvZG93bnJldi54bWxQSwECFAAUAAAACACHTuJAYURHNBoC&#10;AAAkBAAADgAAAAAAAAABACAAAAAoAQAAZHJzL2Uyb0RvYy54bWxQSwUGAAAAAAYABgBZAQAAtAUA&#10;AAAA&#10;">
                      <v:fill on="f" focussize="0,0"/>
                      <v:stroke on="f"/>
                      <v:imagedata o:title=""/>
                      <o:lock v:ext="edit" text="t" aspectratio="t"/>
                    </v:rect>
                  </w:pict>
                </mc:Fallback>
              </mc:AlternateContent>
            </w:r>
            <w:r>
              <w:rPr>
                <w:rFonts w:ascii="Times New Roman" w:hAnsi="Times New Roman"/>
                <w:snapToGrid w:val="0"/>
                <w:kern w:val="0"/>
                <w:sz w:val="28"/>
                <w:szCs w:val="28"/>
              </w:rPr>
              <mc:AlternateContent>
                <mc:Choice Requires="wpg">
                  <w:drawing>
                    <wp:inline distT="0" distB="0" distL="0" distR="0">
                      <wp:extent cx="4040505" cy="1229360"/>
                      <wp:effectExtent l="0" t="0" r="17145" b="27940"/>
                      <wp:docPr id="231" name="组合 231"/>
                      <wp:cNvGraphicFramePr/>
                      <a:graphic xmlns:a="http://schemas.openxmlformats.org/drawingml/2006/main">
                        <a:graphicData uri="http://schemas.microsoft.com/office/word/2010/wordprocessingGroup">
                          <wpg:wgp>
                            <wpg:cNvGrpSpPr/>
                            <wpg:grpSpPr>
                              <a:xfrm>
                                <a:off x="0" y="0"/>
                                <a:ext cx="4040952" cy="1229534"/>
                                <a:chOff x="1303" y="10813"/>
                                <a:chExt cx="7852" cy="1637"/>
                              </a:xfrm>
                            </wpg:grpSpPr>
                            <wps:wsp>
                              <wps:cNvPr id="232" name="Text Box 358"/>
                              <wps:cNvSpPr txBox="1">
                                <a:spLocks noChangeArrowheads="1"/>
                              </wps:cNvSpPr>
                              <wps:spPr bwMode="auto">
                                <a:xfrm>
                                  <a:off x="4649" y="10813"/>
                                  <a:ext cx="2334" cy="609"/>
                                </a:xfrm>
                                <a:prstGeom prst="rect">
                                  <a:avLst/>
                                </a:prstGeom>
                                <a:solidFill>
                                  <a:srgbClr val="FFFFFF"/>
                                </a:solidFill>
                                <a:ln w="9525">
                                  <a:solidFill>
                                    <a:srgbClr val="000000"/>
                                  </a:solidFill>
                                  <a:miter lim="800000"/>
                                </a:ln>
                              </wps:spPr>
                              <wps:txbx>
                                <w:txbxContent>
                                  <w:p>
                                    <w:pPr>
                                      <w:ind w:firstLine="400" w:firstLineChars="200"/>
                                      <w:rPr>
                                        <w:sz w:val="20"/>
                                      </w:rPr>
                                    </w:pPr>
                                    <w:r>
                                      <w:rPr>
                                        <w:rFonts w:hint="eastAsia"/>
                                        <w:sz w:val="20"/>
                                      </w:rPr>
                                      <w:t>油气回收口</w:t>
                                    </w:r>
                                  </w:p>
                                </w:txbxContent>
                              </wps:txbx>
                              <wps:bodyPr rot="0" vert="horz" wrap="square" lIns="87782" tIns="43891" rIns="87782" bIns="43891" anchor="t" anchorCtr="0" upright="1">
                                <a:noAutofit/>
                              </wps:bodyPr>
                            </wps:wsp>
                            <wps:wsp>
                              <wps:cNvPr id="233" name="Text Box 359"/>
                              <wps:cNvSpPr txBox="1">
                                <a:spLocks noChangeArrowheads="1"/>
                              </wps:cNvSpPr>
                              <wps:spPr bwMode="auto">
                                <a:xfrm>
                                  <a:off x="7535" y="10813"/>
                                  <a:ext cx="1620" cy="609"/>
                                </a:xfrm>
                                <a:prstGeom prst="rect">
                                  <a:avLst/>
                                </a:prstGeom>
                                <a:solidFill>
                                  <a:srgbClr val="FFFFFF"/>
                                </a:solidFill>
                                <a:ln w="9525">
                                  <a:solidFill>
                                    <a:srgbClr val="000000"/>
                                  </a:solidFill>
                                  <a:miter lim="800000"/>
                                </a:ln>
                              </wps:spPr>
                              <wps:txbx>
                                <w:txbxContent>
                                  <w:p>
                                    <w:pPr>
                                      <w:rPr>
                                        <w:sz w:val="20"/>
                                      </w:rPr>
                                    </w:pPr>
                                    <w:r>
                                      <w:rPr>
                                        <w:rFonts w:hint="eastAsia"/>
                                        <w:sz w:val="20"/>
                                      </w:rPr>
                                      <w:t>油气回收管道</w:t>
                                    </w:r>
                                  </w:p>
                                </w:txbxContent>
                              </wps:txbx>
                              <wps:bodyPr rot="0" vert="horz" wrap="square" lIns="87782" tIns="43891" rIns="87782" bIns="43891" anchor="t" anchorCtr="0" upright="1">
                                <a:noAutofit/>
                              </wps:bodyPr>
                            </wps:wsp>
                            <wps:wsp>
                              <wps:cNvPr id="234" name="Text Box 360"/>
                              <wps:cNvSpPr txBox="1">
                                <a:spLocks noChangeArrowheads="1"/>
                              </wps:cNvSpPr>
                              <wps:spPr bwMode="auto">
                                <a:xfrm>
                                  <a:off x="1303" y="11796"/>
                                  <a:ext cx="1422"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油罐车</w:t>
                                    </w:r>
                                  </w:p>
                                  <w:p>
                                    <w:pPr>
                                      <w:rPr>
                                        <w:sz w:val="20"/>
                                      </w:rPr>
                                    </w:pPr>
                                  </w:p>
                                </w:txbxContent>
                              </wps:txbx>
                              <wps:bodyPr rot="0" vert="horz" wrap="square" lIns="87782" tIns="43891" rIns="87782" bIns="43891" anchor="t" anchorCtr="0" upright="1">
                                <a:noAutofit/>
                              </wps:bodyPr>
                            </wps:wsp>
                            <wps:wsp>
                              <wps:cNvPr id="235" name="Text Box 362"/>
                              <wps:cNvSpPr txBox="1">
                                <a:spLocks noChangeArrowheads="1"/>
                              </wps:cNvSpPr>
                              <wps:spPr bwMode="auto">
                                <a:xfrm>
                                  <a:off x="4893" y="11811"/>
                                  <a:ext cx="1203"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快速接头</w:t>
                                    </w:r>
                                  </w:p>
                                </w:txbxContent>
                              </wps:txbx>
                              <wps:bodyPr rot="0" vert="horz" wrap="square" lIns="87782" tIns="43891" rIns="87782" bIns="43891" anchor="t" anchorCtr="0" upright="1">
                                <a:noAutofit/>
                              </wps:bodyPr>
                            </wps:wsp>
                            <wps:wsp>
                              <wps:cNvPr id="251" name="Text Box 363"/>
                              <wps:cNvSpPr txBox="1">
                                <a:spLocks noChangeArrowheads="1"/>
                              </wps:cNvSpPr>
                              <wps:spPr bwMode="auto">
                                <a:xfrm>
                                  <a:off x="6282" y="11841"/>
                                  <a:ext cx="1394" cy="609"/>
                                </a:xfrm>
                                <a:prstGeom prst="rect">
                                  <a:avLst/>
                                </a:prstGeom>
                                <a:solidFill>
                                  <a:srgbClr val="FFFFFF"/>
                                </a:solidFill>
                                <a:ln w="9525">
                                  <a:solidFill>
                                    <a:srgbClr val="000000"/>
                                  </a:solidFill>
                                  <a:miter lim="800000"/>
                                </a:ln>
                              </wps:spPr>
                              <wps:txbx>
                                <w:txbxContent>
                                  <w:p>
                                    <w:pPr>
                                      <w:jc w:val="center"/>
                                      <w:rPr>
                                        <w:sz w:val="20"/>
                                        <w:szCs w:val="21"/>
                                      </w:rPr>
                                    </w:pPr>
                                    <w:r>
                                      <w:rPr>
                                        <w:rFonts w:hint="eastAsia"/>
                                        <w:sz w:val="20"/>
                                        <w:szCs w:val="21"/>
                                      </w:rPr>
                                      <w:t>密闭卸油口</w:t>
                                    </w:r>
                                  </w:p>
                                </w:txbxContent>
                              </wps:txbx>
                              <wps:bodyPr rot="0" vert="horz" wrap="square" lIns="87782" tIns="43891" rIns="87782" bIns="43891" anchor="t" anchorCtr="0" upright="1">
                                <a:noAutofit/>
                              </wps:bodyPr>
                            </wps:wsp>
                            <wps:wsp>
                              <wps:cNvPr id="252" name="Text Box 364"/>
                              <wps:cNvSpPr txBox="1">
                                <a:spLocks noChangeArrowheads="1"/>
                              </wps:cNvSpPr>
                              <wps:spPr bwMode="auto">
                                <a:xfrm>
                                  <a:off x="7951" y="11841"/>
                                  <a:ext cx="1187" cy="609"/>
                                </a:xfrm>
                                <a:prstGeom prst="rect">
                                  <a:avLst/>
                                </a:prstGeom>
                                <a:solidFill>
                                  <a:srgbClr val="FFFFFF"/>
                                </a:solidFill>
                                <a:ln w="9525">
                                  <a:solidFill>
                                    <a:srgbClr val="000000"/>
                                  </a:solidFill>
                                  <a:miter lim="800000"/>
                                </a:ln>
                              </wps:spPr>
                              <wps:txbx>
                                <w:txbxContent>
                                  <w:p>
                                    <w:pPr>
                                      <w:rPr>
                                        <w:sz w:val="20"/>
                                      </w:rPr>
                                    </w:pPr>
                                    <w:r>
                                      <w:rPr>
                                        <w:rFonts w:hint="eastAsia"/>
                                        <w:sz w:val="20"/>
                                      </w:rPr>
                                      <w:t>汽油储罐</w:t>
                                    </w:r>
                                  </w:p>
                                </w:txbxContent>
                              </wps:txbx>
                              <wps:bodyPr rot="0" vert="horz" wrap="square" lIns="87782" tIns="43891" rIns="87782" bIns="43891" anchor="t" anchorCtr="0" upright="1">
                                <a:noAutofit/>
                              </wps:bodyPr>
                            </wps:wsp>
                            <wps:wsp>
                              <wps:cNvPr id="253" name="Line 368"/>
                              <wps:cNvCnPr>
                                <a:cxnSpLocks noChangeShapeType="1"/>
                              </wps:cNvCnPr>
                              <wps:spPr bwMode="auto">
                                <a:xfrm>
                                  <a:off x="2736" y="12101"/>
                                  <a:ext cx="265" cy="16"/>
                                </a:xfrm>
                                <a:prstGeom prst="line">
                                  <a:avLst/>
                                </a:prstGeom>
                                <a:noFill/>
                                <a:ln w="9525">
                                  <a:solidFill>
                                    <a:srgbClr val="000000"/>
                                  </a:solidFill>
                                  <a:round/>
                                  <a:tailEnd type="triangle" w="med" len="med"/>
                                </a:ln>
                              </wps:spPr>
                              <wps:bodyPr/>
                            </wps:wsp>
                            <wps:wsp>
                              <wps:cNvPr id="254" name="Line 369"/>
                              <wps:cNvCnPr>
                                <a:cxnSpLocks noChangeShapeType="1"/>
                              </wps:cNvCnPr>
                              <wps:spPr bwMode="auto">
                                <a:xfrm>
                                  <a:off x="3740" y="12086"/>
                                  <a:ext cx="171" cy="1"/>
                                </a:xfrm>
                                <a:prstGeom prst="line">
                                  <a:avLst/>
                                </a:prstGeom>
                                <a:noFill/>
                                <a:ln w="9525">
                                  <a:solidFill>
                                    <a:srgbClr val="000000"/>
                                  </a:solidFill>
                                  <a:round/>
                                  <a:tailEnd type="triangle" w="med" len="med"/>
                                </a:ln>
                              </wps:spPr>
                              <wps:bodyPr/>
                            </wps:wsp>
                            <wps:wsp>
                              <wps:cNvPr id="255" name="Line 370"/>
                              <wps:cNvCnPr>
                                <a:cxnSpLocks noChangeShapeType="1"/>
                              </wps:cNvCnPr>
                              <wps:spPr bwMode="auto">
                                <a:xfrm>
                                  <a:off x="4754" y="12116"/>
                                  <a:ext cx="170" cy="1"/>
                                </a:xfrm>
                                <a:prstGeom prst="line">
                                  <a:avLst/>
                                </a:prstGeom>
                                <a:noFill/>
                                <a:ln w="9525">
                                  <a:solidFill>
                                    <a:srgbClr val="000000"/>
                                  </a:solidFill>
                                  <a:round/>
                                  <a:tailEnd type="triangle" w="med" len="med"/>
                                </a:ln>
                              </wps:spPr>
                              <wps:bodyPr/>
                            </wps:wsp>
                            <wps:wsp>
                              <wps:cNvPr id="256" name="Line 371"/>
                              <wps:cNvCnPr>
                                <a:cxnSpLocks noChangeShapeType="1"/>
                              </wps:cNvCnPr>
                              <wps:spPr bwMode="auto">
                                <a:xfrm>
                                  <a:off x="6142" y="12116"/>
                                  <a:ext cx="170" cy="1"/>
                                </a:xfrm>
                                <a:prstGeom prst="line">
                                  <a:avLst/>
                                </a:prstGeom>
                                <a:noFill/>
                                <a:ln w="9525">
                                  <a:solidFill>
                                    <a:srgbClr val="000000"/>
                                  </a:solidFill>
                                  <a:round/>
                                  <a:tailEnd type="triangle" w="med" len="med"/>
                                </a:ln>
                              </wps:spPr>
                              <wps:bodyPr/>
                            </wps:wsp>
                            <wps:wsp>
                              <wps:cNvPr id="257" name="Line 375"/>
                              <wps:cNvCnPr>
                                <a:cxnSpLocks noChangeShapeType="1"/>
                              </wps:cNvCnPr>
                              <wps:spPr bwMode="auto">
                                <a:xfrm flipH="1" flipV="1">
                                  <a:off x="8556" y="11423"/>
                                  <a:ext cx="14" cy="432"/>
                                </a:xfrm>
                                <a:prstGeom prst="line">
                                  <a:avLst/>
                                </a:prstGeom>
                                <a:noFill/>
                                <a:ln w="9525">
                                  <a:solidFill>
                                    <a:srgbClr val="000000"/>
                                  </a:solidFill>
                                  <a:round/>
                                  <a:tailEnd type="triangle" w="med" len="med"/>
                                </a:ln>
                              </wps:spPr>
                              <wps:bodyPr/>
                            </wps:wsp>
                            <wps:wsp>
                              <wps:cNvPr id="258" name="Line 376"/>
                              <wps:cNvCnPr>
                                <a:cxnSpLocks noChangeShapeType="1"/>
                              </wps:cNvCnPr>
                              <wps:spPr bwMode="auto">
                                <a:xfrm flipH="1">
                                  <a:off x="7027" y="11118"/>
                                  <a:ext cx="509" cy="1"/>
                                </a:xfrm>
                                <a:prstGeom prst="line">
                                  <a:avLst/>
                                </a:prstGeom>
                                <a:noFill/>
                                <a:ln w="9525">
                                  <a:solidFill>
                                    <a:srgbClr val="000000"/>
                                  </a:solidFill>
                                  <a:round/>
                                  <a:tailEnd type="triangle" w="med" len="med"/>
                                </a:ln>
                              </wps:spPr>
                              <wps:bodyPr/>
                            </wps:wsp>
                            <wps:wsp>
                              <wps:cNvPr id="259" name="Line 377"/>
                              <wps:cNvCnPr>
                                <a:cxnSpLocks noChangeShapeType="1"/>
                              </wps:cNvCnPr>
                              <wps:spPr bwMode="auto">
                                <a:xfrm>
                                  <a:off x="7691" y="12131"/>
                                  <a:ext cx="290" cy="1"/>
                                </a:xfrm>
                                <a:prstGeom prst="line">
                                  <a:avLst/>
                                </a:prstGeom>
                                <a:noFill/>
                                <a:ln w="9525">
                                  <a:solidFill>
                                    <a:srgbClr val="000000"/>
                                  </a:solidFill>
                                  <a:round/>
                                  <a:tailEnd type="triangle" w="med" len="med"/>
                                </a:ln>
                              </wps:spPr>
                              <wps:bodyPr/>
                            </wps:wsp>
                            <wps:wsp>
                              <wps:cNvPr id="260" name="直线 472"/>
                              <wps:cNvCnPr>
                                <a:cxnSpLocks noChangeShapeType="1"/>
                              </wps:cNvCnPr>
                              <wps:spPr bwMode="auto">
                                <a:xfrm flipH="1" flipV="1">
                                  <a:off x="2188" y="11103"/>
                                  <a:ext cx="2460" cy="14"/>
                                </a:xfrm>
                                <a:prstGeom prst="line">
                                  <a:avLst/>
                                </a:prstGeom>
                                <a:noFill/>
                                <a:ln w="9525">
                                  <a:solidFill>
                                    <a:srgbClr val="000000"/>
                                  </a:solidFill>
                                  <a:round/>
                                </a:ln>
                              </wps:spPr>
                              <wps:bodyPr/>
                            </wps:wsp>
                            <wps:wsp>
                              <wps:cNvPr id="261" name="直线 473"/>
                              <wps:cNvCnPr>
                                <a:cxnSpLocks noChangeShapeType="1"/>
                              </wps:cNvCnPr>
                              <wps:spPr bwMode="auto">
                                <a:xfrm flipH="1">
                                  <a:off x="2189" y="11117"/>
                                  <a:ext cx="14" cy="706"/>
                                </a:xfrm>
                                <a:prstGeom prst="line">
                                  <a:avLst/>
                                </a:prstGeom>
                                <a:noFill/>
                                <a:ln w="9525">
                                  <a:solidFill>
                                    <a:srgbClr val="000000"/>
                                  </a:solidFill>
                                  <a:round/>
                                  <a:tailEnd type="arrow" w="med" len="med"/>
                                </a:ln>
                              </wps:spPr>
                              <wps:bodyPr/>
                            </wps:wsp>
                            <wps:wsp>
                              <wps:cNvPr id="262" name="文本框 691"/>
                              <wps:cNvSpPr txBox="1">
                                <a:spLocks noChangeArrowheads="1"/>
                              </wps:cNvSpPr>
                              <wps:spPr bwMode="auto">
                                <a:xfrm>
                                  <a:off x="2968" y="11811"/>
                                  <a:ext cx="748"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阀门</w:t>
                                    </w:r>
                                  </w:p>
                                  <w:p>
                                    <w:pPr>
                                      <w:rPr>
                                        <w:sz w:val="20"/>
                                      </w:rPr>
                                    </w:pPr>
                                  </w:p>
                                </w:txbxContent>
                              </wps:txbx>
                              <wps:bodyPr rot="0" vert="horz" wrap="square" lIns="87782" tIns="43891" rIns="87782" bIns="43891" anchor="t" anchorCtr="0" upright="1">
                                <a:noAutofit/>
                              </wps:bodyPr>
                            </wps:wsp>
                            <wps:wsp>
                              <wps:cNvPr id="263" name="文本框 690"/>
                              <wps:cNvSpPr txBox="1">
                                <a:spLocks noChangeArrowheads="1"/>
                              </wps:cNvSpPr>
                              <wps:spPr bwMode="auto">
                                <a:xfrm>
                                  <a:off x="3943" y="11811"/>
                                  <a:ext cx="748"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胶管</w:t>
                                    </w:r>
                                  </w:p>
                                  <w:p>
                                    <w:pPr>
                                      <w:rPr>
                                        <w:sz w:val="20"/>
                                      </w:rPr>
                                    </w:pPr>
                                  </w:p>
                                </w:txbxContent>
                              </wps:txbx>
                              <wps:bodyPr rot="0" vert="horz" wrap="square" lIns="87782" tIns="43891" rIns="87782" bIns="43891" anchor="t" anchorCtr="0" upright="1">
                                <a:noAutofit/>
                              </wps:bodyPr>
                            </wps:wsp>
                          </wpg:wgp>
                        </a:graphicData>
                      </a:graphic>
                    </wp:inline>
                  </w:drawing>
                </mc:Choice>
                <mc:Fallback>
                  <w:pict>
                    <v:group id="_x0000_s1026" o:spid="_x0000_s1026" o:spt="203" style="height:96.8pt;width:318.15pt;" coordorigin="1303,10813" coordsize="7852,1637" o:gfxdata="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u+mpDNUAAAAF&#10;AQAADwAAAAAAAAABACAAAAAiAAAAZHJzL2Rvd25yZXYueG1sUEsBAhQAFAAAAAgAh07iQBs/ul12&#10;BQAANioAAA4AAAAAAAAAAQAgAAAAJAEAAGRycy9lMm9Eb2MueG1sUEsFBgAAAAAGAAYAWQEAAAwJ&#10;AAAAAA==&#10;">
                      <o:lock v:ext="edit" aspectratio="f"/>
                      <v:shape id="Text Box 358" o:spid="_x0000_s1026" o:spt="202" type="#_x0000_t202" style="position:absolute;left:4649;top:10813;height:609;width:2334;" fillcolor="#FFFFFF" filled="t" stroked="t" coordsize="21600,21600" o:gfxdata="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6Rk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ind w:firstLine="400" w:firstLineChars="200"/>
                                <w:rPr>
                                  <w:sz w:val="20"/>
                                </w:rPr>
                              </w:pPr>
                              <w:r>
                                <w:rPr>
                                  <w:rFonts w:hint="eastAsia"/>
                                  <w:sz w:val="20"/>
                                </w:rPr>
                                <w:t>油气回收口</w:t>
                              </w:r>
                            </w:p>
                          </w:txbxContent>
                        </v:textbox>
                      </v:shape>
                      <v:shape id="Text Box 359" o:spid="_x0000_s1026" o:spt="202" type="#_x0000_t202" style="position:absolute;left:7535;top:10813;height:609;width:1620;" fillcolor="#FFFFFF" filled="t" stroked="t" coordsize="21600,21600" o:gfxdata="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I0C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rPr>
                                  <w:sz w:val="20"/>
                                </w:rPr>
                              </w:pPr>
                              <w:r>
                                <w:rPr>
                                  <w:rFonts w:hint="eastAsia"/>
                                  <w:sz w:val="20"/>
                                </w:rPr>
                                <w:t>油气回收管道</w:t>
                              </w:r>
                            </w:p>
                          </w:txbxContent>
                        </v:textbox>
                      </v:shape>
                      <v:shape id="Text Box 360" o:spid="_x0000_s1026" o:spt="202" type="#_x0000_t202" style="position:absolute;left:1303;top:11796;height:609;width:1422;" fillcolor="#FFFFFF" filled="t" stroked="t" coordsize="21600,21600" o:gfxdata="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rrH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油罐车</w:t>
                              </w:r>
                            </w:p>
                            <w:p>
                              <w:pPr>
                                <w:rPr>
                                  <w:sz w:val="20"/>
                                </w:rPr>
                              </w:pPr>
                            </w:p>
                          </w:txbxContent>
                        </v:textbox>
                      </v:shape>
                      <v:shape id="Text Box 362" o:spid="_x0000_s1026" o:spt="202" type="#_x0000_t202" style="position:absolute;left:4893;top:11811;height:609;width:1203;" fillcolor="#FFFFFF" filled="t" stroked="t" coordsize="21600,21600" o:gfxdata="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Ce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快速接头</w:t>
                              </w:r>
                            </w:p>
                          </w:txbxContent>
                        </v:textbox>
                      </v:shape>
                      <v:shape id="Text Box 363" o:spid="_x0000_s1026" o:spt="202" type="#_x0000_t202" style="position:absolute;left:6282;top:11841;height:609;width:1394;" fillcolor="#FFFFFF" filled="t" stroked="t" coordsize="21600,21600" o:gfxdata="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PqR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sz w:val="20"/>
                                  <w:szCs w:val="21"/>
                                </w:rPr>
                              </w:pPr>
                              <w:r>
                                <w:rPr>
                                  <w:rFonts w:hint="eastAsia"/>
                                  <w:sz w:val="20"/>
                                  <w:szCs w:val="21"/>
                                </w:rPr>
                                <w:t>密闭卸油口</w:t>
                              </w:r>
                            </w:p>
                          </w:txbxContent>
                        </v:textbox>
                      </v:shape>
                      <v:shape id="Text Box 364" o:spid="_x0000_s1026" o:spt="202" type="#_x0000_t202" style="position:absolute;left:7951;top:11841;height:609;width:1187;" fillcolor="#FFFFFF" filled="t" stroked="t" coordsize="21600,21600" o:gfxdata="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F0M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rPr>
                                  <w:sz w:val="20"/>
                                </w:rPr>
                              </w:pPr>
                              <w:r>
                                <w:rPr>
                                  <w:rFonts w:hint="eastAsia"/>
                                  <w:sz w:val="20"/>
                                </w:rPr>
                                <w:t>汽油储罐</w:t>
                              </w:r>
                            </w:p>
                          </w:txbxContent>
                        </v:textbox>
                      </v:shape>
                      <v:line id="Line 368" o:spid="_x0000_s1026" o:spt="20" style="position:absolute;left:2736;top:12101;height:16;width:265;" filled="f" stroked="t" coordsize="21600,21600" o:gfxdata="UEsDBAoAAAAAAIdO4kAAAAAAAAAAAAAAAAAEAAAAZHJzL1BLAwQUAAAACACHTuJA3vkuo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6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69" o:spid="_x0000_s1026" o:spt="20" style="position:absolute;left:3740;top:12086;height:1;width:171;" filled="f" stroked="t" coordsize="21600,21600" o:gfxdata="UEsDBAoAAAAAAIdO4kAAAAAAAAAAAAAAAAAEAAAAZHJzL1BLAwQUAAAACACHTuJAURC21M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Lb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0" o:spid="_x0000_s1026" o:spt="20" style="position:absolute;left:4754;top:12116;height:1;width:170;" filled="f" stroked="t" coordsize="21600,21600" o:gfxdata="UEsDBAoAAAAAAIdO4kAAAAAAAAAAAAAAAAAEAAAAZHJzL1BLAwQUAAAACACHTuJAPlwTT78AAADc&#10;AAAADwAAAGRycy9kb3ducmV2LnhtbEWPQWvCQBSE7wX/w/IK3uomg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cE0+/&#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71" o:spid="_x0000_s1026" o:spt="20" style="position:absolute;left:6142;top:12116;height:1;width:170;" filled="f" stroked="t" coordsize="21600,21600" o:gfxdata="UEsDBAoAAAAAAIdO4kAAAAAAAAAAAAAAAAAEAAAAZHJzL1BLAwQUAAAACACHTuJAzo6NOL8AAADc&#10;AAAADwAAAGRycy9kb3ducmV2LnhtbEWPT4vCMBTE7wt+h/CEva1pBaV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OjT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75" o:spid="_x0000_s1026" o:spt="20" style="position:absolute;left:8556;top:11423;flip:x y;height:432;width:14;" filled="f" stroked="t" coordsize="21600,21600" o:gfxdata="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xGY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76" o:spid="_x0000_s1026" o:spt="20" style="position:absolute;left:7027;top:11118;flip:x;height:1;width:509;" filled="f" stroked="t" coordsize="21600,21600" o:gfxdata="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jsG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377" o:spid="_x0000_s1026" o:spt="20" style="position:absolute;left:7691;top:12131;height:1;width:290;" filled="f" stroked="t" coordsize="21600,21600" o:gfxdata="UEsDBAoAAAAAAIdO4kAAAAAAAAAAAAAAAAAEAAAAZHJzL1BLAwQUAAAACACHTuJAvxEZSsAAAADc&#10;AAAADwAAAGRycy9kb3ducmV2LnhtbEWPT2vCQBTE7wW/w/IEb3UTQ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l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2" o:spid="_x0000_s1026" o:spt="20" style="position:absolute;left:2188;top:11103;flip:x y;height:14;width:2460;" filled="f" stroked="t" coordsize="21600,21600" o:gfxdata="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gTVl7gAAADc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直线 473" o:spid="_x0000_s1026" o:spt="20" style="position:absolute;left:2189;top:11117;flip:x;height:706;width:14;" filled="f" stroked="t" coordsize="21600,21600" o:gfxdata="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ch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691" o:spid="_x0000_s1026" o:spt="202" type="#_x0000_t202" style="position:absolute;left:2968;top:11811;height:609;width:748;" fillcolor="#FFFFFF" filled="t" stroked="t" coordsize="21600,21600" o:gfxdata="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j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阀门</w:t>
                              </w:r>
                            </w:p>
                            <w:p>
                              <w:pPr>
                                <w:rPr>
                                  <w:sz w:val="20"/>
                                </w:rPr>
                              </w:pPr>
                            </w:p>
                          </w:txbxContent>
                        </v:textbox>
                      </v:shape>
                      <v:shape id="文本框 690" o:spid="_x0000_s1026" o:spt="202" type="#_x0000_t202" style="position:absolute;left:3943;top:11811;height:609;width:748;" fillcolor="#FFFFFF" filled="t" stroked="t" coordsize="21600,21600" o:gfxdata="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xGx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胶管</w:t>
                              </w:r>
                            </w:p>
                            <w:p>
                              <w:pPr>
                                <w:rPr>
                                  <w:sz w:val="20"/>
                                </w:rPr>
                              </w:pPr>
                            </w:p>
                          </w:txbxContent>
                        </v:textbox>
                      </v:shape>
                      <w10:wrap type="none"/>
                      <w10:anchorlock/>
                    </v:group>
                  </w:pict>
                </mc:Fallback>
              </mc:AlternateContent>
            </w:r>
          </w:p>
          <w:p>
            <w:pPr>
              <w:jc w:val="center"/>
              <w:rPr>
                <w:rFonts w:ascii="Times New Roman" w:hAnsi="Times New Roman"/>
                <w:b/>
                <w:snapToGrid w:val="0"/>
                <w:kern w:val="0"/>
                <w:szCs w:val="28"/>
              </w:rPr>
            </w:pPr>
            <w:r>
              <w:rPr>
                <w:rFonts w:ascii="Times New Roman" w:hAnsi="Times New Roman"/>
                <w:b/>
                <w:bCs/>
                <w:snapToGrid w:val="0"/>
                <w:kern w:val="0"/>
                <w:szCs w:val="28"/>
              </w:rPr>
              <w:t>图2.2</w:t>
            </w:r>
            <w:r>
              <w:rPr>
                <w:rFonts w:ascii="Times New Roman" w:hAnsi="Times New Roman"/>
                <w:b/>
                <w:snapToGrid w:val="0"/>
                <w:kern w:val="0"/>
                <w:szCs w:val="28"/>
              </w:rPr>
              <w:t>-</w:t>
            </w:r>
            <w:r>
              <w:rPr>
                <w:rFonts w:ascii="Times New Roman" w:hAnsi="Times New Roman"/>
                <w:b/>
                <w:bCs/>
                <w:snapToGrid w:val="0"/>
                <w:kern w:val="0"/>
                <w:szCs w:val="28"/>
              </w:rPr>
              <w:t>2 油罐车汽油密闭卸油工艺流程框图</w:t>
            </w:r>
          </w:p>
          <w:p>
            <w:pPr>
              <w:widowControl/>
              <w:ind w:firstLine="480" w:firstLineChars="200"/>
              <w:rPr>
                <w:rFonts w:ascii="Times New Roman" w:hAnsi="Times New Roman"/>
                <w:sz w:val="24"/>
              </w:rPr>
            </w:pPr>
            <w:r>
              <w:rPr>
                <w:rFonts w:ascii="Times New Roman" w:hAnsi="Times New Roman"/>
                <w:sz w:val="24"/>
              </w:rPr>
              <w:t>（2）储油</w:t>
            </w:r>
          </w:p>
          <w:p>
            <w:pPr>
              <w:widowControl/>
              <w:ind w:firstLine="480" w:firstLineChars="200"/>
              <w:rPr>
                <w:rFonts w:ascii="Times New Roman" w:hAnsi="Times New Roman"/>
                <w:sz w:val="24"/>
              </w:rPr>
            </w:pPr>
            <w:r>
              <w:rPr>
                <w:rFonts w:ascii="Times New Roman" w:hAnsi="Times New Roman"/>
                <w:sz w:val="24"/>
              </w:rPr>
              <w:t>对油罐车送来的油品在相应的油罐内进行储存，从而保证加油站不会出现脱销现象。</w:t>
            </w:r>
          </w:p>
          <w:p>
            <w:pPr>
              <w:widowControl/>
              <w:ind w:firstLine="480" w:firstLineChars="200"/>
              <w:rPr>
                <w:rFonts w:ascii="Times New Roman" w:hAnsi="Times New Roman"/>
                <w:sz w:val="24"/>
              </w:rPr>
            </w:pPr>
            <w:r>
              <w:rPr>
                <w:rFonts w:ascii="Times New Roman" w:hAnsi="Times New Roman"/>
                <w:sz w:val="24"/>
              </w:rPr>
              <w:t>（3）加油</w:t>
            </w:r>
          </w:p>
          <w:p>
            <w:pPr>
              <w:widowControl/>
              <w:ind w:firstLine="480" w:firstLineChars="200"/>
              <w:rPr>
                <w:rFonts w:ascii="Times New Roman" w:hAnsi="Times New Roman"/>
                <w:sz w:val="24"/>
              </w:rPr>
            </w:pPr>
            <w:r>
              <w:rPr>
                <w:rFonts w:ascii="Times New Roman" w:hAnsi="Times New Roman"/>
                <w:sz w:val="24"/>
              </w:rPr>
              <w:t>采用</w:t>
            </w:r>
            <w:r>
              <w:rPr>
                <w:rFonts w:hint="eastAsia" w:ascii="Times New Roman" w:hAnsi="Times New Roman"/>
                <w:sz w:val="24"/>
              </w:rPr>
              <w:t>正压式</w:t>
            </w:r>
            <w:r>
              <w:rPr>
                <w:rFonts w:ascii="Times New Roman" w:hAnsi="Times New Roman"/>
                <w:sz w:val="24"/>
              </w:rPr>
              <w:t>加油工艺。当给车辆加汽油时，开启潜油泵</w:t>
            </w:r>
            <w:r>
              <w:rPr>
                <w:rFonts w:hint="eastAsia" w:ascii="Times New Roman" w:hAnsi="Times New Roman"/>
                <w:sz w:val="24"/>
              </w:rPr>
              <w:t>（设在油罐内）</w:t>
            </w:r>
            <w:r>
              <w:rPr>
                <w:rFonts w:ascii="Times New Roman" w:hAnsi="Times New Roman"/>
                <w:sz w:val="24"/>
              </w:rPr>
              <w:t>将地下油罐的油品抽出，通过加油枪加至车辆的油箱。当气液比不足时，罐内形成负压，油罐通气管口的机械呼吸阀会自动打开，空气进入罐内达到压力平衡。</w:t>
            </w:r>
          </w:p>
          <w:p>
            <w:pPr>
              <w:widowControl/>
              <w:ind w:firstLine="480" w:firstLineChars="200"/>
              <w:rPr>
                <w:rFonts w:ascii="Times New Roman" w:hAnsi="Times New Roman"/>
                <w:sz w:val="24"/>
              </w:rPr>
            </w:pPr>
            <w:r>
              <w:rPr>
                <w:rFonts w:ascii="Times New Roman" w:hAnsi="Times New Roman"/>
                <w:sz w:val="24"/>
              </w:rPr>
              <w:t>汽油采用“分散式”加油油气回收系统，其工作原理主要是利用加油机外加的分散泵，在加油运转时产生中央真空吸力，再通过回收管路，油箱逃逸出来的油气回收到低标号汽油罐中。</w:t>
            </w:r>
          </w:p>
          <w:p>
            <w:pPr>
              <w:widowControl/>
              <w:ind w:firstLine="480" w:firstLineChars="200"/>
              <w:rPr>
                <w:rFonts w:ascii="Times New Roman" w:hAnsi="Times New Roman"/>
                <w:sz w:val="24"/>
              </w:rPr>
            </w:pPr>
            <w:r>
              <w:rPr>
                <w:rFonts w:ascii="Times New Roman" w:hAnsi="Times New Roman"/>
                <w:sz w:val="24"/>
              </w:rPr>
              <w:t>加油工艺流程如下：</w:t>
            </w:r>
          </w:p>
          <w:p>
            <w:pPr>
              <w:jc w:val="left"/>
              <w:rPr>
                <w:rFonts w:ascii="Times New Roman" w:hAnsi="Times New Roman"/>
                <w:snapToGrid w:val="0"/>
                <w:kern w:val="0"/>
                <w:sz w:val="28"/>
                <w:szCs w:val="28"/>
              </w:rPr>
            </w:pPr>
            <w:r>
              <w:rPr>
                <w:rFonts w:ascii="Times New Roman" w:hAnsi="Times New Roman"/>
                <w:snapToGrid w:val="0"/>
                <w:kern w:val="0"/>
                <w:sz w:val="28"/>
                <w:szCs w:val="28"/>
              </w:rPr>
              <mc:AlternateContent>
                <mc:Choice Requires="wpg">
                  <w:drawing>
                    <wp:inline distT="0" distB="0" distL="0" distR="0">
                      <wp:extent cx="4333240" cy="2788920"/>
                      <wp:effectExtent l="0" t="0" r="10160" b="11430"/>
                      <wp:docPr id="185" name="组合 185"/>
                      <wp:cNvGraphicFramePr/>
                      <a:graphic xmlns:a="http://schemas.openxmlformats.org/drawingml/2006/main">
                        <a:graphicData uri="http://schemas.microsoft.com/office/word/2010/wordprocessingGroup">
                          <wpg:wgp>
                            <wpg:cNvGrpSpPr/>
                            <wpg:grpSpPr>
                              <a:xfrm>
                                <a:off x="0" y="0"/>
                                <a:ext cx="4333701" cy="2789296"/>
                                <a:chOff x="1541" y="9455"/>
                                <a:chExt cx="9215" cy="4251"/>
                              </a:xfrm>
                            </wpg:grpSpPr>
                            <wps:wsp>
                              <wps:cNvPr id="186" name="Text Box 63"/>
                              <wps:cNvSpPr txBox="1">
                                <a:spLocks noChangeArrowheads="1"/>
                              </wps:cNvSpPr>
                              <wps:spPr bwMode="auto">
                                <a:xfrm>
                                  <a:off x="1771" y="11806"/>
                                  <a:ext cx="1304" cy="733"/>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汽油储罐</w:t>
                                    </w:r>
                                  </w:p>
                                </w:txbxContent>
                              </wps:txbx>
                              <wps:bodyPr rot="0" vert="horz" wrap="square" lIns="93269" tIns="46634" rIns="93269" bIns="46634" anchor="t" anchorCtr="0" upright="1">
                                <a:noAutofit/>
                              </wps:bodyPr>
                            </wps:wsp>
                            <wps:wsp>
                              <wps:cNvPr id="187" name="Text Box 65"/>
                              <wps:cNvSpPr txBox="1">
                                <a:spLocks noChangeArrowheads="1"/>
                              </wps:cNvSpPr>
                              <wps:spPr bwMode="auto">
                                <a:xfrm>
                                  <a:off x="3697" y="11806"/>
                                  <a:ext cx="931"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油泵</w:t>
                                    </w:r>
                                  </w:p>
                                </w:txbxContent>
                              </wps:txbx>
                              <wps:bodyPr rot="0" vert="horz" wrap="square" lIns="93269" tIns="46634" rIns="93269" bIns="46634" anchor="t" anchorCtr="0" upright="1">
                                <a:noAutofit/>
                              </wps:bodyPr>
                            </wps:wsp>
                            <wps:wsp>
                              <wps:cNvPr id="188" name="Text Box 66"/>
                              <wps:cNvSpPr txBox="1">
                                <a:spLocks noChangeArrowheads="1"/>
                              </wps:cNvSpPr>
                              <wps:spPr bwMode="auto">
                                <a:xfrm>
                                  <a:off x="5469" y="11779"/>
                                  <a:ext cx="1029"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管道</w:t>
                                    </w:r>
                                  </w:p>
                                </w:txbxContent>
                              </wps:txbx>
                              <wps:bodyPr rot="0" vert="horz" wrap="square" lIns="93269" tIns="46634" rIns="93269" bIns="46634" anchor="t" anchorCtr="0" upright="1">
                                <a:noAutofit/>
                              </wps:bodyPr>
                            </wps:wsp>
                            <wps:wsp>
                              <wps:cNvPr id="189" name="Text Box 67"/>
                              <wps:cNvSpPr txBox="1">
                                <a:spLocks noChangeArrowheads="1"/>
                              </wps:cNvSpPr>
                              <wps:spPr bwMode="auto">
                                <a:xfrm>
                                  <a:off x="6803" y="11794"/>
                                  <a:ext cx="1518"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加油机</w:t>
                                    </w:r>
                                  </w:p>
                                </w:txbxContent>
                              </wps:txbx>
                              <wps:bodyPr rot="0" vert="horz" wrap="square" lIns="93269" tIns="46634" rIns="93269" bIns="46634" anchor="t" anchorCtr="0" upright="1">
                                <a:noAutofit/>
                              </wps:bodyPr>
                            </wps:wsp>
                            <wps:wsp>
                              <wps:cNvPr id="190" name="Text Box 68"/>
                              <wps:cNvSpPr txBox="1">
                                <a:spLocks noChangeArrowheads="1"/>
                              </wps:cNvSpPr>
                              <wps:spPr bwMode="auto">
                                <a:xfrm>
                                  <a:off x="8602" y="11794"/>
                                  <a:ext cx="1019"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加油枪</w:t>
                                    </w:r>
                                  </w:p>
                                </w:txbxContent>
                              </wps:txbx>
                              <wps:bodyPr rot="0" vert="horz" wrap="square" lIns="93269" tIns="46634" rIns="93269" bIns="46634" anchor="t" anchorCtr="0" upright="1">
                                <a:noAutofit/>
                              </wps:bodyPr>
                            </wps:wsp>
                            <wps:wsp>
                              <wps:cNvPr id="191" name="Text Box 69"/>
                              <wps:cNvSpPr txBox="1">
                                <a:spLocks noChangeArrowheads="1"/>
                              </wps:cNvSpPr>
                              <wps:spPr bwMode="auto">
                                <a:xfrm>
                                  <a:off x="9912" y="11823"/>
                                  <a:ext cx="844" cy="701"/>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油箱</w:t>
                                    </w:r>
                                  </w:p>
                                </w:txbxContent>
                              </wps:txbx>
                              <wps:bodyPr rot="0" vert="horz" wrap="square" lIns="93269" tIns="46634" rIns="93269" bIns="46634" anchor="t" anchorCtr="0" upright="1">
                                <a:noAutofit/>
                              </wps:bodyPr>
                            </wps:wsp>
                            <wps:wsp>
                              <wps:cNvPr id="192" name="Text Box 70"/>
                              <wps:cNvSpPr txBox="1">
                                <a:spLocks noChangeArrowheads="1"/>
                              </wps:cNvSpPr>
                              <wps:spPr bwMode="auto">
                                <a:xfrm>
                                  <a:off x="8855" y="12962"/>
                                  <a:ext cx="1083" cy="693"/>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油气</w:t>
                                    </w:r>
                                  </w:p>
                                </w:txbxContent>
                              </wps:txbx>
                              <wps:bodyPr rot="0" vert="horz" wrap="square" lIns="93239" tIns="46800" rIns="93239" bIns="46800" anchor="t" anchorCtr="0" upright="1">
                                <a:noAutofit/>
                              </wps:bodyPr>
                            </wps:wsp>
                            <wps:wsp>
                              <wps:cNvPr id="199" name="Text Box 71"/>
                              <wps:cNvSpPr txBox="1">
                                <a:spLocks noChangeArrowheads="1"/>
                              </wps:cNvSpPr>
                              <wps:spPr bwMode="auto">
                                <a:xfrm>
                                  <a:off x="6647" y="12962"/>
                                  <a:ext cx="1702" cy="744"/>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油气回收管道</w:t>
                                    </w:r>
                                  </w:p>
                                </w:txbxContent>
                              </wps:txbx>
                              <wps:bodyPr rot="0" vert="horz" wrap="square" lIns="93239" tIns="46800" rIns="93239" bIns="46800" anchor="t" anchorCtr="0" upright="1">
                                <a:noAutofit/>
                              </wps:bodyPr>
                            </wps:wsp>
                            <wps:wsp>
                              <wps:cNvPr id="200" name="Line 73"/>
                              <wps:cNvCnPr>
                                <a:cxnSpLocks noChangeShapeType="1"/>
                              </wps:cNvCnPr>
                              <wps:spPr bwMode="auto">
                                <a:xfrm flipV="1">
                                  <a:off x="3076" y="12168"/>
                                  <a:ext cx="578" cy="4"/>
                                </a:xfrm>
                                <a:prstGeom prst="line">
                                  <a:avLst/>
                                </a:prstGeom>
                                <a:noFill/>
                                <a:ln w="9525">
                                  <a:solidFill>
                                    <a:srgbClr val="000000"/>
                                  </a:solidFill>
                                  <a:round/>
                                  <a:tailEnd type="triangle" w="med" len="med"/>
                                </a:ln>
                              </wps:spPr>
                              <wps:bodyPr/>
                            </wps:wsp>
                            <wps:wsp>
                              <wps:cNvPr id="201" name="Line 74"/>
                              <wps:cNvCnPr>
                                <a:cxnSpLocks noChangeShapeType="1"/>
                              </wps:cNvCnPr>
                              <wps:spPr bwMode="auto">
                                <a:xfrm>
                                  <a:off x="4615" y="12160"/>
                                  <a:ext cx="885" cy="9"/>
                                </a:xfrm>
                                <a:prstGeom prst="line">
                                  <a:avLst/>
                                </a:prstGeom>
                                <a:noFill/>
                                <a:ln w="9525">
                                  <a:solidFill>
                                    <a:srgbClr val="000000"/>
                                  </a:solidFill>
                                  <a:round/>
                                  <a:tailEnd type="triangle" w="med" len="med"/>
                                </a:ln>
                              </wps:spPr>
                              <wps:bodyPr/>
                            </wps:wsp>
                            <wps:wsp>
                              <wps:cNvPr id="202" name="Line 75"/>
                              <wps:cNvCnPr>
                                <a:cxnSpLocks noChangeShapeType="1"/>
                              </wps:cNvCnPr>
                              <wps:spPr bwMode="auto">
                                <a:xfrm>
                                  <a:off x="6542" y="12169"/>
                                  <a:ext cx="260" cy="13"/>
                                </a:xfrm>
                                <a:prstGeom prst="straightConnector1">
                                  <a:avLst/>
                                </a:prstGeom>
                                <a:noFill/>
                                <a:ln w="9525">
                                  <a:solidFill>
                                    <a:srgbClr val="000000"/>
                                  </a:solidFill>
                                  <a:round/>
                                  <a:tailEnd type="triangle" w="med" len="med"/>
                                </a:ln>
                              </wps:spPr>
                              <wps:bodyPr/>
                            </wps:wsp>
                            <wps:wsp>
                              <wps:cNvPr id="203" name="Line 76"/>
                              <wps:cNvCnPr>
                                <a:cxnSpLocks noChangeShapeType="1"/>
                              </wps:cNvCnPr>
                              <wps:spPr bwMode="auto">
                                <a:xfrm flipV="1">
                                  <a:off x="8324" y="12137"/>
                                  <a:ext cx="307" cy="23"/>
                                </a:xfrm>
                                <a:prstGeom prst="straightConnector1">
                                  <a:avLst/>
                                </a:prstGeom>
                                <a:noFill/>
                                <a:ln w="9525">
                                  <a:solidFill>
                                    <a:srgbClr val="000000"/>
                                  </a:solidFill>
                                  <a:round/>
                                  <a:tailEnd type="triangle" w="med" len="med"/>
                                </a:ln>
                              </wps:spPr>
                              <wps:bodyPr/>
                            </wps:wsp>
                            <wps:wsp>
                              <wps:cNvPr id="204" name="Line 77"/>
                              <wps:cNvCnPr>
                                <a:cxnSpLocks noChangeShapeType="1"/>
                              </wps:cNvCnPr>
                              <wps:spPr bwMode="auto">
                                <a:xfrm>
                                  <a:off x="9606" y="12153"/>
                                  <a:ext cx="306" cy="15"/>
                                </a:xfrm>
                                <a:prstGeom prst="straightConnector1">
                                  <a:avLst/>
                                </a:prstGeom>
                                <a:noFill/>
                                <a:ln w="9525">
                                  <a:solidFill>
                                    <a:srgbClr val="000000"/>
                                  </a:solidFill>
                                  <a:round/>
                                  <a:tailEnd type="triangle" w="med" len="med"/>
                                </a:ln>
                              </wps:spPr>
                              <wps:bodyPr/>
                            </wps:wsp>
                            <wps:wsp>
                              <wps:cNvPr id="205" name="Line 78"/>
                              <wps:cNvCnPr>
                                <a:cxnSpLocks noChangeShapeType="1"/>
                              </wps:cNvCnPr>
                              <wps:spPr bwMode="auto">
                                <a:xfrm flipH="1">
                                  <a:off x="8364" y="13424"/>
                                  <a:ext cx="454" cy="0"/>
                                </a:xfrm>
                                <a:prstGeom prst="line">
                                  <a:avLst/>
                                </a:prstGeom>
                                <a:noFill/>
                                <a:ln w="9525">
                                  <a:solidFill>
                                    <a:srgbClr val="000000"/>
                                  </a:solidFill>
                                  <a:prstDash val="dash"/>
                                  <a:round/>
                                  <a:tailEnd type="triangle" w="med" len="med"/>
                                </a:ln>
                              </wps:spPr>
                              <wps:bodyPr/>
                            </wps:wsp>
                            <wps:wsp>
                              <wps:cNvPr id="206" name="Line 80"/>
                              <wps:cNvCnPr>
                                <a:cxnSpLocks noChangeShapeType="1"/>
                              </wps:cNvCnPr>
                              <wps:spPr bwMode="auto">
                                <a:xfrm flipV="1">
                                  <a:off x="2353" y="13439"/>
                                  <a:ext cx="4320" cy="15"/>
                                </a:xfrm>
                                <a:prstGeom prst="straightConnector1">
                                  <a:avLst/>
                                </a:prstGeom>
                                <a:noFill/>
                                <a:ln w="9525">
                                  <a:solidFill>
                                    <a:srgbClr val="000000"/>
                                  </a:solidFill>
                                  <a:prstDash val="dash"/>
                                  <a:round/>
                                </a:ln>
                              </wps:spPr>
                              <wps:bodyPr/>
                            </wps:wsp>
                            <wps:wsp>
                              <wps:cNvPr id="207" name="Text Box 81"/>
                              <wps:cNvSpPr txBox="1">
                                <a:spLocks noChangeArrowheads="1"/>
                              </wps:cNvSpPr>
                              <wps:spPr bwMode="auto">
                                <a:xfrm>
                                  <a:off x="1541" y="10419"/>
                                  <a:ext cx="1135" cy="514"/>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通气管</w:t>
                                    </w:r>
                                  </w:p>
                                </w:txbxContent>
                              </wps:txbx>
                              <wps:bodyPr rot="0" vert="horz" wrap="square" lIns="93239" tIns="46800" rIns="93239" bIns="46800" anchor="t" anchorCtr="0" upright="1">
                                <a:noAutofit/>
                              </wps:bodyPr>
                            </wps:wsp>
                            <wps:wsp>
                              <wps:cNvPr id="208" name="Text Box 83"/>
                              <wps:cNvSpPr txBox="1">
                                <a:spLocks noChangeArrowheads="1"/>
                              </wps:cNvSpPr>
                              <wps:spPr bwMode="auto">
                                <a:xfrm>
                                  <a:off x="3394" y="9455"/>
                                  <a:ext cx="1503" cy="514"/>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机械呼吸阀</w:t>
                                    </w:r>
                                  </w:p>
                                </w:txbxContent>
                              </wps:txbx>
                              <wps:bodyPr rot="0" vert="horz" wrap="square" lIns="93239" tIns="46800" rIns="93239" bIns="46800" anchor="t" anchorCtr="0" upright="1">
                                <a:noAutofit/>
                              </wps:bodyPr>
                            </wps:wsp>
                            <wps:wsp>
                              <wps:cNvPr id="209" name="Line 88"/>
                              <wps:cNvCnPr>
                                <a:cxnSpLocks noChangeShapeType="1"/>
                              </wps:cNvCnPr>
                              <wps:spPr bwMode="auto">
                                <a:xfrm flipV="1">
                                  <a:off x="2374" y="12499"/>
                                  <a:ext cx="1" cy="925"/>
                                </a:xfrm>
                                <a:prstGeom prst="line">
                                  <a:avLst/>
                                </a:prstGeom>
                                <a:noFill/>
                                <a:ln w="9525">
                                  <a:solidFill>
                                    <a:srgbClr val="000000"/>
                                  </a:solidFill>
                                  <a:prstDash val="dash"/>
                                  <a:round/>
                                  <a:tailEnd type="triangle" w="med" len="med"/>
                                </a:ln>
                              </wps:spPr>
                              <wps:bodyPr/>
                            </wps:wsp>
                            <wps:wsp>
                              <wps:cNvPr id="210" name="Line 89"/>
                              <wps:cNvCnPr>
                                <a:cxnSpLocks noChangeShapeType="1"/>
                              </wps:cNvCnPr>
                              <wps:spPr bwMode="auto">
                                <a:xfrm>
                                  <a:off x="9224" y="12539"/>
                                  <a:ext cx="1" cy="372"/>
                                </a:xfrm>
                                <a:prstGeom prst="line">
                                  <a:avLst/>
                                </a:prstGeom>
                                <a:noFill/>
                                <a:ln w="9525">
                                  <a:solidFill>
                                    <a:srgbClr val="000000"/>
                                  </a:solidFill>
                                  <a:prstDash val="dash"/>
                                  <a:round/>
                                  <a:tailEnd type="triangle" w="med" len="med"/>
                                </a:ln>
                              </wps:spPr>
                              <wps:bodyPr/>
                            </wps:wsp>
                            <wps:wsp>
                              <wps:cNvPr id="211" name="直线 14"/>
                              <wps:cNvCnPr>
                                <a:cxnSpLocks noChangeShapeType="1"/>
                              </wps:cNvCnPr>
                              <wps:spPr bwMode="auto">
                                <a:xfrm flipV="1">
                                  <a:off x="2335" y="11343"/>
                                  <a:ext cx="0" cy="463"/>
                                </a:xfrm>
                                <a:prstGeom prst="line">
                                  <a:avLst/>
                                </a:prstGeom>
                                <a:noFill/>
                                <a:ln w="9525">
                                  <a:solidFill>
                                    <a:srgbClr val="000000"/>
                                  </a:solidFill>
                                  <a:prstDash val="dash"/>
                                  <a:round/>
                                  <a:tailEnd type="triangle" w="med" len="med"/>
                                </a:ln>
                              </wps:spPr>
                              <wps:bodyPr/>
                            </wps:wsp>
                            <wps:wsp>
                              <wps:cNvPr id="212" name="直线 519"/>
                              <wps:cNvCnPr>
                                <a:cxnSpLocks noChangeShapeType="1"/>
                              </wps:cNvCnPr>
                              <wps:spPr bwMode="auto">
                                <a:xfrm flipV="1">
                                  <a:off x="1995" y="10881"/>
                                  <a:ext cx="0" cy="462"/>
                                </a:xfrm>
                                <a:prstGeom prst="line">
                                  <a:avLst/>
                                </a:prstGeom>
                                <a:noFill/>
                                <a:ln w="9525">
                                  <a:solidFill>
                                    <a:srgbClr val="000000"/>
                                  </a:solidFill>
                                  <a:prstDash val="dash"/>
                                  <a:round/>
                                  <a:tailEnd type="triangle" w="med" len="med"/>
                                </a:ln>
                              </wps:spPr>
                              <wps:bodyPr/>
                            </wps:wsp>
                            <wps:wsp>
                              <wps:cNvPr id="213" name="直线 520"/>
                              <wps:cNvCnPr>
                                <a:cxnSpLocks noChangeShapeType="1"/>
                              </wps:cNvCnPr>
                              <wps:spPr bwMode="auto">
                                <a:xfrm flipH="1">
                                  <a:off x="1995" y="11343"/>
                                  <a:ext cx="2042" cy="0"/>
                                </a:xfrm>
                                <a:prstGeom prst="line">
                                  <a:avLst/>
                                </a:prstGeom>
                                <a:noFill/>
                                <a:ln w="9525">
                                  <a:solidFill>
                                    <a:srgbClr val="000000"/>
                                  </a:solidFill>
                                  <a:prstDash val="dash"/>
                                  <a:round/>
                                </a:ln>
                              </wps:spPr>
                              <wps:bodyPr/>
                            </wps:wsp>
                            <wps:wsp>
                              <wps:cNvPr id="214" name="直线 521"/>
                              <wps:cNvCnPr>
                                <a:cxnSpLocks noChangeShapeType="1"/>
                              </wps:cNvCnPr>
                              <wps:spPr bwMode="auto">
                                <a:xfrm flipV="1">
                                  <a:off x="4037" y="10881"/>
                                  <a:ext cx="0" cy="462"/>
                                </a:xfrm>
                                <a:prstGeom prst="line">
                                  <a:avLst/>
                                </a:prstGeom>
                                <a:noFill/>
                                <a:ln w="9525">
                                  <a:solidFill>
                                    <a:srgbClr val="000000"/>
                                  </a:solidFill>
                                  <a:prstDash val="dash"/>
                                  <a:round/>
                                  <a:tailEnd type="triangle" w="med" len="med"/>
                                </a:ln>
                              </wps:spPr>
                              <wps:bodyPr/>
                            </wps:wsp>
                            <wps:wsp>
                              <wps:cNvPr id="215" name="直线 522"/>
                              <wps:cNvCnPr>
                                <a:cxnSpLocks noChangeShapeType="1"/>
                              </wps:cNvCnPr>
                              <wps:spPr bwMode="auto">
                                <a:xfrm flipV="1">
                                  <a:off x="2108" y="9956"/>
                                  <a:ext cx="0" cy="463"/>
                                </a:xfrm>
                                <a:prstGeom prst="line">
                                  <a:avLst/>
                                </a:prstGeom>
                                <a:noFill/>
                                <a:ln w="9525">
                                  <a:solidFill>
                                    <a:srgbClr val="000000"/>
                                  </a:solidFill>
                                  <a:prstDash val="dash"/>
                                  <a:round/>
                                  <a:tailEnd type="triangle" w="med" len="med"/>
                                </a:ln>
                              </wps:spPr>
                              <wps:bodyPr/>
                            </wps:wsp>
                            <wps:wsp>
                              <wps:cNvPr id="216" name="文本框 2"/>
                              <wps:cNvSpPr txBox="1">
                                <a:spLocks noChangeArrowheads="1"/>
                              </wps:cNvSpPr>
                              <wps:spPr bwMode="auto">
                                <a:xfrm>
                                  <a:off x="1541" y="9494"/>
                                  <a:ext cx="1135" cy="462"/>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阻火器</w:t>
                                    </w:r>
                                  </w:p>
                                </w:txbxContent>
                              </wps:txbx>
                              <wps:bodyPr rot="0" vert="horz" wrap="square" lIns="93239" tIns="46800" rIns="93239" bIns="46800" anchor="t" anchorCtr="0" upright="1">
                                <a:noAutofit/>
                              </wps:bodyPr>
                            </wps:wsp>
                            <wps:wsp>
                              <wps:cNvPr id="217" name="文本框 8"/>
                              <wps:cNvSpPr txBox="1">
                                <a:spLocks noChangeArrowheads="1"/>
                              </wps:cNvSpPr>
                              <wps:spPr bwMode="auto">
                                <a:xfrm>
                                  <a:off x="3480" y="10393"/>
                                  <a:ext cx="1135" cy="514"/>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通气管</w:t>
                                    </w:r>
                                  </w:p>
                                </w:txbxContent>
                              </wps:txbx>
                              <wps:bodyPr rot="0" vert="horz" wrap="square" lIns="93239" tIns="46800" rIns="93239" bIns="46800" anchor="t" anchorCtr="0" upright="1">
                                <a:noAutofit/>
                              </wps:bodyPr>
                            </wps:wsp>
                            <wps:wsp>
                              <wps:cNvPr id="226" name="直线 6"/>
                              <wps:cNvCnPr>
                                <a:cxnSpLocks noChangeShapeType="1"/>
                              </wps:cNvCnPr>
                              <wps:spPr bwMode="auto">
                                <a:xfrm flipV="1">
                                  <a:off x="4047" y="9930"/>
                                  <a:ext cx="0" cy="463"/>
                                </a:xfrm>
                                <a:prstGeom prst="line">
                                  <a:avLst/>
                                </a:prstGeom>
                                <a:noFill/>
                                <a:ln w="9525">
                                  <a:solidFill>
                                    <a:srgbClr val="000000"/>
                                  </a:solidFill>
                                  <a:prstDash val="dash"/>
                                  <a:round/>
                                  <a:tailEnd type="triangle" w="med" len="med"/>
                                </a:ln>
                              </wps:spPr>
                              <wps:bodyPr/>
                            </wps:wsp>
                            <wps:wsp>
                              <wps:cNvPr id="227" name="直线 27"/>
                              <wps:cNvCnPr>
                                <a:cxnSpLocks noChangeShapeType="1"/>
                              </wps:cNvCnPr>
                              <wps:spPr bwMode="auto">
                                <a:xfrm flipH="1">
                                  <a:off x="9609" y="12284"/>
                                  <a:ext cx="303" cy="16"/>
                                </a:xfrm>
                                <a:prstGeom prst="line">
                                  <a:avLst/>
                                </a:prstGeom>
                                <a:noFill/>
                                <a:ln w="9525">
                                  <a:solidFill>
                                    <a:srgbClr val="000000"/>
                                  </a:solidFill>
                                  <a:prstDash val="dash"/>
                                  <a:round/>
                                  <a:tailEnd type="triangle" w="med" len="med"/>
                                </a:ln>
                              </wps:spPr>
                              <wps:bodyPr/>
                            </wps:wsp>
                            <wps:wsp>
                              <wps:cNvPr id="228" name="直线 5"/>
                              <wps:cNvCnPr>
                                <a:cxnSpLocks noChangeShapeType="1"/>
                              </wps:cNvCnPr>
                              <wps:spPr bwMode="auto">
                                <a:xfrm flipH="1">
                                  <a:off x="2261" y="9991"/>
                                  <a:ext cx="14" cy="452"/>
                                </a:xfrm>
                                <a:prstGeom prst="line">
                                  <a:avLst/>
                                </a:prstGeom>
                                <a:noFill/>
                                <a:ln w="9525">
                                  <a:solidFill>
                                    <a:srgbClr val="000000"/>
                                  </a:solidFill>
                                  <a:prstDash val="dash"/>
                                  <a:round/>
                                  <a:tailEnd type="triangle" w="med" len="med"/>
                                </a:ln>
                              </wps:spPr>
                              <wps:bodyPr/>
                            </wps:wsp>
                            <wps:wsp>
                              <wps:cNvPr id="229" name="直线 4"/>
                              <wps:cNvCnPr>
                                <a:cxnSpLocks noChangeShapeType="1"/>
                              </wps:cNvCnPr>
                              <wps:spPr bwMode="auto">
                                <a:xfrm flipH="1">
                                  <a:off x="4264" y="9991"/>
                                  <a:ext cx="14" cy="452"/>
                                </a:xfrm>
                                <a:prstGeom prst="line">
                                  <a:avLst/>
                                </a:prstGeom>
                                <a:noFill/>
                                <a:ln w="9525">
                                  <a:solidFill>
                                    <a:srgbClr val="000000"/>
                                  </a:solidFill>
                                  <a:prstDash val="dash"/>
                                  <a:round/>
                                  <a:tailEnd type="triangle" w="med" len="med"/>
                                </a:ln>
                              </wps:spPr>
                              <wps:bodyPr/>
                            </wps:wsp>
                            <wps:wsp>
                              <wps:cNvPr id="230" name="直线 12"/>
                              <wps:cNvCnPr>
                                <a:cxnSpLocks noChangeShapeType="1"/>
                              </wps:cNvCnPr>
                              <wps:spPr bwMode="auto">
                                <a:xfrm flipH="1">
                                  <a:off x="2598" y="11371"/>
                                  <a:ext cx="14" cy="452"/>
                                </a:xfrm>
                                <a:prstGeom prst="line">
                                  <a:avLst/>
                                </a:prstGeom>
                                <a:noFill/>
                                <a:ln w="9525">
                                  <a:solidFill>
                                    <a:srgbClr val="000000"/>
                                  </a:solidFill>
                                  <a:prstDash val="dash"/>
                                  <a:round/>
                                  <a:tailEnd type="triangle" w="med" len="med"/>
                                </a:ln>
                              </wps:spPr>
                              <wps:bodyPr/>
                            </wps:wsp>
                          </wpg:wgp>
                        </a:graphicData>
                      </a:graphic>
                    </wp:inline>
                  </w:drawing>
                </mc:Choice>
                <mc:Fallback>
                  <w:pict>
                    <v:group id="_x0000_s1026" o:spid="_x0000_s1026" o:spt="203" style="height:219.6pt;width:341.2pt;" coordorigin="1541,9455" coordsize="9215,4251" o:gfxdata="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">
                      <o:lock v:ext="edit" aspectratio="f"/>
                      <v:shape id="Text Box 63" o:spid="_x0000_s1026" o:spt="202" type="#_x0000_t202" style="position:absolute;left:1771;top:11806;height:733;width:1304;" fillcolor="#FFFFFF" filled="t" stroked="t" coordsize="21600,21600" o:gfxdata="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WTG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汽油储罐</w:t>
                              </w:r>
                            </w:p>
                          </w:txbxContent>
                        </v:textbox>
                      </v:shape>
                      <v:shape id="Text Box 65" o:spid="_x0000_s1026" o:spt="202" type="#_x0000_t202" style="position:absolute;left:3697;top:11806;height:745;width:931;" fillcolor="#FFFFFF" filled="t" stroked="t" coordsize="21600,21600" o:gfxdata="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k2g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油泵</w:t>
                              </w:r>
                            </w:p>
                          </w:txbxContent>
                        </v:textbox>
                      </v:shape>
                      <v:shape id="Text Box 66" o:spid="_x0000_s1026" o:spt="202" type="#_x0000_t202" style="position:absolute;left:5469;top:11779;height:745;width:1029;" fillcolor="#FFFFFF" filled="t" stroked="t" coordsize="21600,21600" o:gfxdata="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ai8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管道</w:t>
                              </w:r>
                            </w:p>
                          </w:txbxContent>
                        </v:textbox>
                      </v:shape>
                      <v:shape id="Text Box 67" o:spid="_x0000_s1026" o:spt="202" type="#_x0000_t202" style="position:absolute;left:6803;top:11794;height:745;width:1518;" fillcolor="#FFFFFF" filled="t" stroked="t" coordsize="21600,21600" o:gfxdata="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aB2m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加油机</w:t>
                              </w:r>
                            </w:p>
                          </w:txbxContent>
                        </v:textbox>
                      </v:shape>
                      <v:shape id="Text Box 68" o:spid="_x0000_s1026" o:spt="202" type="#_x0000_t202" style="position:absolute;left:8602;top:11794;height:745;width:1019;" fillcolor="#FFFFFF" filled="t" stroked="t" coordsize="21600,21600" o:gfxdata="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k4K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加油枪</w:t>
                              </w:r>
                            </w:p>
                          </w:txbxContent>
                        </v:textbox>
                      </v:shape>
                      <v:shape id="Text Box 69" o:spid="_x0000_s1026" o:spt="202" type="#_x0000_t202" style="position:absolute;left:9912;top:11823;height:701;width:844;" fillcolor="#FFFFFF" filled="t" stroked="t" coordsize="21600,21600" o:gfxdata="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1nb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油箱</w:t>
                              </w:r>
                            </w:p>
                          </w:txbxContent>
                        </v:textbox>
                      </v:shape>
                      <v:shape id="Text Box 70" o:spid="_x0000_s1026" o:spt="202" type="#_x0000_t202" style="position:absolute;left:8855;top:12962;height:693;width:1083;" fillcolor="#FFFFFF" filled="t" stroked="t" coordsize="21600,21600" o:gfxdata="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Qbwl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7.34165354330709pt,1.3mm,7.34165354330709pt,1.3mm">
                          <w:txbxContent>
                            <w:p>
                              <w:pPr>
                                <w:spacing w:line="440" w:lineRule="exact"/>
                                <w:jc w:val="center"/>
                                <w:rPr>
                                  <w:snapToGrid w:val="0"/>
                                  <w:kern w:val="0"/>
                                  <w:szCs w:val="21"/>
                                </w:rPr>
                              </w:pPr>
                              <w:r>
                                <w:rPr>
                                  <w:rFonts w:hint="eastAsia"/>
                                  <w:snapToGrid w:val="0"/>
                                  <w:kern w:val="0"/>
                                  <w:szCs w:val="21"/>
                                </w:rPr>
                                <w:t>油气</w:t>
                              </w:r>
                            </w:p>
                          </w:txbxContent>
                        </v:textbox>
                      </v:shape>
                      <v:shape id="Text Box 71" o:spid="_x0000_s1026" o:spt="202" type="#_x0000_t202" style="position:absolute;left:6647;top:12962;height:744;width:1702;" fillcolor="#FFFFFF" filled="t" stroked="t" coordsize="21600,21600" o:gfxdata="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eUuV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7.34165354330709pt,1.3mm,7.34165354330709pt,1.3mm">
                          <w:txbxContent>
                            <w:p>
                              <w:pPr>
                                <w:spacing w:line="440" w:lineRule="exact"/>
                                <w:jc w:val="center"/>
                                <w:rPr>
                                  <w:snapToGrid w:val="0"/>
                                  <w:kern w:val="0"/>
                                  <w:szCs w:val="21"/>
                                </w:rPr>
                              </w:pPr>
                              <w:r>
                                <w:rPr>
                                  <w:rFonts w:hint="eastAsia"/>
                                  <w:snapToGrid w:val="0"/>
                                  <w:kern w:val="0"/>
                                  <w:szCs w:val="21"/>
                                </w:rPr>
                                <w:t>油气回收管道</w:t>
                              </w:r>
                            </w:p>
                          </w:txbxContent>
                        </v:textbox>
                      </v:shape>
                      <v:line id="Line 73" o:spid="_x0000_s1026" o:spt="20" style="position:absolute;left:3076;top:12168;flip:y;height:4;width:578;" filled="f" stroked="t" coordsize="21600,21600" o:gfxdata="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mk3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74" o:spid="_x0000_s1026" o:spt="20" style="position:absolute;left:4615;top:12160;height:9;width:885;" filled="f" stroked="t" coordsize="21600,21600" o:gfxdata="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Line 75" o:spid="_x0000_s1026" o:spt="32" type="#_x0000_t32" style="position:absolute;left:6542;top:12169;height:13;width:260;" filled="f" stroked="t" coordsize="21600,21600" o:gfxdata="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Hk5+/&#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Line 76" o:spid="_x0000_s1026" o:spt="32" type="#_x0000_t32" style="position:absolute;left:8324;top:12137;flip:y;height:23;width:307;" filled="f" stroked="t" coordsize="21600,21600" o:gfxdata="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J+v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Line 77" o:spid="_x0000_s1026" o:spt="32" type="#_x0000_t32" style="position:absolute;left:9606;top:12153;height:15;width:306;" filled="f" stroked="t" coordsize="21600,21600" o:gfxdata="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Kuc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line id="Line 78" o:spid="_x0000_s1026" o:spt="20" style="position:absolute;left:8364;top:13424;flip:x;height:0;width:454;" filled="f" stroked="t" coordsize="21600,21600" o:gfxdata="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BAwm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Line 80" o:spid="_x0000_s1026" o:spt="32" type="#_x0000_t32" style="position:absolute;left:2353;top:13439;flip:y;height:15;width:4320;" filled="f" stroked="t" coordsize="21600,21600" o:gfxdata="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2t6r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Text Box 81" o:spid="_x0000_s1026" o:spt="202" type="#_x0000_t202" style="position:absolute;left:1541;top:10419;height:514;width:1135;" fillcolor="#FFFFFF" filled="t" stroked="t" coordsize="21600,21600" o:gfxdata="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Z60a/&#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通气管</w:t>
                              </w:r>
                            </w:p>
                          </w:txbxContent>
                        </v:textbox>
                      </v:shape>
                      <v:shape id="Text Box 83" o:spid="_x0000_s1026" o:spt="202" type="#_x0000_t202" style="position:absolute;left:3394;top:9455;height:514;width:1503;" fillcolor="#FFFFFF" filled="t" stroked="t" coordsize="21600,21600" o:gfxdata="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Z/N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机械呼吸阀</w:t>
                              </w:r>
                            </w:p>
                          </w:txbxContent>
                        </v:textbox>
                      </v:shape>
                      <v:line id="Line 88" o:spid="_x0000_s1026" o:spt="20" style="position:absolute;left:2374;top:12499;flip:y;height:925;width:1;" filled="f" stroked="t" coordsize="21600,21600" o:gfxdata="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JBiO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Line 89" o:spid="_x0000_s1026" o:spt="20" style="position:absolute;left:9224;top:12539;height:372;width:1;" filled="f" stroked="t" coordsize="21600,21600" o:gfxdata="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wY3e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14" o:spid="_x0000_s1026" o:spt="20" style="position:absolute;left:2335;top:11343;flip:y;height:463;width:0;" filled="f" stroked="t" coordsize="21600,21600" o:gfxdata="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ac+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直线 519" o:spid="_x0000_s1026" o:spt="20" style="position:absolute;left:1995;top:10881;flip:y;height:462;width:0;" filled="f" stroked="t" coordsize="21600,21600" o:gfxdata="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0Ao+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520" o:spid="_x0000_s1026" o:spt="20" style="position:absolute;left:1995;top:11343;flip:x;height:0;width:2042;" filled="f" stroked="t" coordsize="21600,21600" o:gfxdata="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UoIt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直线 521" o:spid="_x0000_s1026" o:spt="20" style="position:absolute;left:4037;top:10881;flip:y;height:462;width:0;" filled="f" stroked="t" coordsize="21600,21600" o:gfxdata="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E/Y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直线 522" o:spid="_x0000_s1026" o:spt="20" style="position:absolute;left:2108;top:9956;flip:y;height:463;width:0;" filled="f" stroked="t" coordsize="21600,21600" o:gfxdata="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92a+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shape id="文本框 2" o:spid="_x0000_s1026" o:spt="202" type="#_x0000_t202" style="position:absolute;left:1541;top:9494;height:462;width:1135;" fillcolor="#FFFFFF" filled="t" stroked="t" coordsize="21600,21600" o:gfxdata="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zYA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阻火器</w:t>
                              </w:r>
                            </w:p>
                          </w:txbxContent>
                        </v:textbox>
                      </v:shape>
                      <v:shape id="文本框 8" o:spid="_x0000_s1026" o:spt="202" type="#_x0000_t202" style="position:absolute;left:3480;top:10393;height:514;width:1135;" fillcolor="#FFFFFF" filled="t" stroked="t" coordsize="21600,21600" o:gfxdata="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B9m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通气管</w:t>
                              </w:r>
                            </w:p>
                          </w:txbxContent>
                        </v:textbox>
                      </v:shape>
                      <v:line id="直线 6" o:spid="_x0000_s1026" o:spt="20" style="position:absolute;left:4047;top:9930;flip:y;height:463;width:0;" filled="f" stroked="t" coordsize="21600,21600" o:gfxdata="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jzjG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27" o:spid="_x0000_s1026" o:spt="20" style="position:absolute;left:9609;top:12284;flip:x;height:16;width:303;" filled="f" stroked="t" coordsize="21600,21600" o:gfxdata="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va6q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5" o:spid="_x0000_s1026" o:spt="20" style="position:absolute;left:2261;top:9991;flip:x;height:452;width:14;" filled="f" stroked="t" coordsize="21600,21600" o:gfxdata="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D/2L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直线 4" o:spid="_x0000_s1026" o:spt="20" style="position:absolute;left:4264;top:9991;flip:x;height:452;width:14;" filled="f" stroked="t" coordsize="21600,21600" o:gfxdata="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8WkO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12" o:spid="_x0000_s1026" o:spt="20" style="position:absolute;left:2598;top:11371;flip:x;height:452;width:14;" filled="f" stroked="t" coordsize="21600,21600" o:gfxdata="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hB9lA7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w10:wrap type="none"/>
                      <w10:anchorlock/>
                    </v:group>
                  </w:pict>
                </mc:Fallback>
              </mc:AlternateContent>
            </w:r>
          </w:p>
          <w:p>
            <w:pPr>
              <w:jc w:val="center"/>
              <w:rPr>
                <w:rFonts w:ascii="Times New Roman" w:hAnsi="Times New Roman"/>
                <w:b/>
                <w:bCs/>
                <w:snapToGrid w:val="0"/>
                <w:kern w:val="0"/>
                <w:szCs w:val="28"/>
              </w:rPr>
            </w:pPr>
            <w:r>
              <w:rPr>
                <w:rFonts w:ascii="Times New Roman" w:hAnsi="Times New Roman"/>
                <w:b/>
                <w:bCs/>
                <w:snapToGrid w:val="0"/>
                <w:kern w:val="0"/>
                <w:szCs w:val="28"/>
              </w:rPr>
              <w:t>图2.2</w:t>
            </w:r>
            <w:r>
              <w:rPr>
                <w:rFonts w:ascii="Times New Roman" w:hAnsi="Times New Roman"/>
                <w:b/>
                <w:snapToGrid w:val="0"/>
                <w:kern w:val="0"/>
                <w:szCs w:val="28"/>
              </w:rPr>
              <w:t>-</w:t>
            </w:r>
            <w:r>
              <w:rPr>
                <w:rFonts w:ascii="Times New Roman" w:hAnsi="Times New Roman"/>
                <w:b/>
                <w:bCs/>
                <w:snapToGrid w:val="0"/>
                <w:kern w:val="0"/>
                <w:szCs w:val="28"/>
              </w:rPr>
              <w:t>3 汽油加油工艺流程框图</w:t>
            </w:r>
          </w:p>
          <w:p>
            <w:pPr>
              <w:widowControl/>
              <w:ind w:firstLine="480" w:firstLineChars="200"/>
              <w:rPr>
                <w:rFonts w:ascii="Times New Roman" w:hAnsi="Times New Roman"/>
                <w:sz w:val="24"/>
              </w:rPr>
            </w:pPr>
            <w:r>
              <w:rPr>
                <w:rFonts w:ascii="Times New Roman" w:hAnsi="Times New Roman"/>
                <w:sz w:val="24"/>
              </w:rPr>
              <w:t>（4）量油</w:t>
            </w:r>
          </w:p>
          <w:p>
            <w:pPr>
              <w:widowControl/>
              <w:ind w:firstLine="480" w:firstLineChars="200"/>
              <w:rPr>
                <w:rFonts w:ascii="Times New Roman" w:hAnsi="Times New Roman"/>
                <w:sz w:val="28"/>
                <w:szCs w:val="28"/>
              </w:rPr>
            </w:pPr>
            <w:r>
              <w:rPr>
                <w:rFonts w:ascii="Times New Roman" w:hAnsi="Times New Roman"/>
                <w:sz w:val="24"/>
              </w:rPr>
              <w:t>采用液位仪和人工量油检尺相结合的方法进行测量。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98"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被评价单位信息反馈情况</w:t>
            </w:r>
          </w:p>
        </w:tc>
        <w:tc>
          <w:tcPr>
            <w:tcW w:w="7318"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ascii="Times New Roman" w:hAnsi="Times New Roman"/>
                <w:kern w:val="0"/>
                <w:sz w:val="24"/>
                <w:shd w:val="clear" w:color="auto" w:fill="FFFFFF"/>
              </w:rPr>
              <w:t>满意</w:t>
            </w:r>
          </w:p>
        </w:tc>
      </w:tr>
    </w:tbl>
    <w:p>
      <w:pPr>
        <w:pStyle w:val="3"/>
      </w:pPr>
    </w:p>
    <w:p>
      <w:pPr>
        <w:pStyle w:val="3"/>
        <w:sectPr>
          <w:pgSz w:w="11906" w:h="16838"/>
          <w:pgMar w:top="1440" w:right="1800" w:bottom="1440" w:left="1800" w:header="851" w:footer="992" w:gutter="0"/>
          <w:cols w:space="720" w:num="1"/>
          <w:docGrid w:type="lines" w:linePitch="312" w:charSpace="0"/>
        </w:sectPr>
      </w:pPr>
    </w:p>
    <w:p>
      <w:pPr>
        <w:spacing w:after="120"/>
        <w:sectPr>
          <w:pgSz w:w="16838" w:h="11906" w:orient="landscape"/>
          <w:pgMar w:top="1800" w:right="1440" w:bottom="1800" w:left="1440" w:header="851" w:footer="992" w:gutter="0"/>
          <w:cols w:space="720" w:num="1"/>
          <w:docGrid w:type="lines" w:linePitch="312" w:charSpace="0"/>
        </w:sectPr>
      </w:pPr>
      <w:r>
        <w:drawing>
          <wp:inline distT="0" distB="0" distL="0" distR="0">
            <wp:extent cx="3956050" cy="5274310"/>
            <wp:effectExtent l="0" t="0" r="6350" b="2540"/>
            <wp:docPr id="52" name="图片 52" descr="人们走过店铺招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人们走过店铺招牌&#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56050" cy="5274310"/>
                    </a:xfrm>
                    <a:prstGeom prst="rect">
                      <a:avLst/>
                    </a:prstGeom>
                    <a:noFill/>
                    <a:ln>
                      <a:noFill/>
                    </a:ln>
                  </pic:spPr>
                </pic:pic>
              </a:graphicData>
            </a:graphic>
          </wp:inline>
        </w:drawing>
      </w:r>
      <w:r>
        <w:t xml:space="preserve"> </w:t>
      </w:r>
      <w:r>
        <w:drawing>
          <wp:inline distT="0" distB="0" distL="0" distR="0">
            <wp:extent cx="3956050" cy="5274310"/>
            <wp:effectExtent l="0" t="0" r="6350" b="2540"/>
            <wp:docPr id="53" name="图片 53" descr="一群人站在建筑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一群人站在建筑前&#10;&#10;中度可信度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56050" cy="5274310"/>
                    </a:xfrm>
                    <a:prstGeom prst="rect">
                      <a:avLst/>
                    </a:prstGeom>
                    <a:noFill/>
                    <a:ln>
                      <a:noFill/>
                    </a:ln>
                  </pic:spPr>
                </pic:pic>
              </a:graphicData>
            </a:graphic>
          </wp:inline>
        </w:drawing>
      </w:r>
      <w:r>
        <w:t xml:space="preserve"> </w:t>
      </w:r>
      <w:r>
        <w:drawing>
          <wp:inline distT="0" distB="0" distL="0" distR="0">
            <wp:extent cx="3956050" cy="5274310"/>
            <wp:effectExtent l="0" t="0" r="6350" b="2540"/>
            <wp:docPr id="54" name="图片 54" descr="一群人站在建筑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一群人站在建筑前&#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56050" cy="5274310"/>
                    </a:xfrm>
                    <a:prstGeom prst="rect">
                      <a:avLst/>
                    </a:prstGeom>
                    <a:noFill/>
                    <a:ln>
                      <a:noFill/>
                    </a:ln>
                  </pic:spPr>
                </pic:pic>
              </a:graphicData>
            </a:graphic>
          </wp:inline>
        </w:drawing>
      </w:r>
      <w:r>
        <w:t xml:space="preserve"> </w:t>
      </w:r>
      <w:r>
        <w:drawing>
          <wp:inline distT="0" distB="0" distL="0" distR="0">
            <wp:extent cx="3956050" cy="5274310"/>
            <wp:effectExtent l="0" t="0" r="6350" b="2540"/>
            <wp:docPr id="55" name="图片 55" descr="图片包含 建筑, 站, 男人, 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包含 建筑, 站, 男人, 人们&#10;&#10;描述已自动生成"/>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956050" cy="5274310"/>
                    </a:xfrm>
                    <a:prstGeom prst="rect">
                      <a:avLst/>
                    </a:prstGeom>
                    <a:noFill/>
                    <a:ln>
                      <a:noFill/>
                    </a:ln>
                  </pic:spPr>
                </pic:pic>
              </a:graphicData>
            </a:graphic>
          </wp:inline>
        </w:drawing>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455"/>
        <w:gridCol w:w="2551"/>
        <w:gridCol w:w="3119"/>
        <w:gridCol w:w="2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455"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774"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江西省海之天新能源技术有限公司南昌中驰加油站</w:t>
            </w:r>
            <w:r>
              <w:rPr>
                <w:rFonts w:ascii="Times New Roman" w:hAnsi="Times New Roman"/>
                <w:sz w:val="24"/>
              </w:rPr>
              <w:t>安全现状评价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55"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774"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sz w:val="24"/>
              </w:rPr>
              <w:t>2024年4月12日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55" w:type="dxa"/>
            <w:tcBorders>
              <w:tl2br w:val="nil"/>
              <w:tr2bl w:val="nil"/>
            </w:tcBorders>
            <w:shd w:val="clear" w:color="auto" w:fill="FFFFFF"/>
            <w:vAlign w:val="center"/>
          </w:tcPr>
          <w:p>
            <w:pPr>
              <w:jc w:val="center"/>
              <w:rPr>
                <w:rFonts w:ascii="Times New Roman" w:hAnsi="Times New Roman"/>
                <w:sz w:val="24"/>
              </w:rPr>
            </w:pPr>
          </w:p>
        </w:tc>
        <w:tc>
          <w:tcPr>
            <w:tcW w:w="2551"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11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2104"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55" w:type="dxa"/>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项目负责人</w:t>
            </w:r>
          </w:p>
        </w:tc>
        <w:tc>
          <w:tcPr>
            <w:tcW w:w="2551"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徐顺星</w:t>
            </w:r>
          </w:p>
        </w:tc>
        <w:tc>
          <w:tcPr>
            <w:tcW w:w="3119"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S011041000110192002229</w:t>
            </w:r>
          </w:p>
        </w:tc>
        <w:tc>
          <w:tcPr>
            <w:tcW w:w="2104"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55" w:type="dxa"/>
            <w:vMerge w:val="restart"/>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项目组成员</w:t>
            </w:r>
          </w:p>
        </w:tc>
        <w:tc>
          <w:tcPr>
            <w:tcW w:w="2551"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hint="eastAsia" w:ascii="Times New Roman" w:hAnsi="Times New Roman"/>
                <w:sz w:val="24"/>
              </w:rPr>
              <w:t>吴红玉</w:t>
            </w:r>
          </w:p>
        </w:tc>
        <w:tc>
          <w:tcPr>
            <w:tcW w:w="3119"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rFonts w:ascii="Times New Roman" w:hAnsi="Times New Roman"/>
                <w:sz w:val="24"/>
              </w:rPr>
              <w:t>1200000000300398</w:t>
            </w:r>
          </w:p>
        </w:tc>
        <w:tc>
          <w:tcPr>
            <w:tcW w:w="2104"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color w:val="000000"/>
                <w:sz w:val="24"/>
              </w:rPr>
            </w:pPr>
            <w:r>
              <w:rPr>
                <w:rFonts w:ascii="Times New Roman" w:hAnsi="Times New Roman"/>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55" w:type="dxa"/>
            <w:vMerge w:val="continue"/>
            <w:tcBorders>
              <w:tl2br w:val="nil"/>
              <w:tr2bl w:val="nil"/>
            </w:tcBorders>
            <w:shd w:val="clear" w:color="auto" w:fill="FFFFFF"/>
            <w:vAlign w:val="center"/>
          </w:tcPr>
          <w:p>
            <w:pPr>
              <w:jc w:val="center"/>
              <w:rPr>
                <w:rFonts w:ascii="Times New Roman" w:hAnsi="Times New Roman"/>
                <w:sz w:val="24"/>
              </w:rPr>
            </w:pPr>
          </w:p>
        </w:tc>
        <w:tc>
          <w:tcPr>
            <w:tcW w:w="2551"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韦根远</w:t>
            </w:r>
          </w:p>
        </w:tc>
        <w:tc>
          <w:tcPr>
            <w:tcW w:w="3119"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S011044000110191001083</w:t>
            </w:r>
          </w:p>
        </w:tc>
        <w:tc>
          <w:tcPr>
            <w:tcW w:w="2104"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ascii="Times New Roman" w:hAnsi="Times New Roman"/>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55" w:type="dxa"/>
            <w:vMerge w:val="continue"/>
            <w:tcBorders>
              <w:tl2br w:val="nil"/>
              <w:tr2bl w:val="nil"/>
            </w:tcBorders>
            <w:shd w:val="clear" w:color="auto" w:fill="FFFFFF"/>
            <w:vAlign w:val="center"/>
          </w:tcPr>
          <w:p>
            <w:pPr>
              <w:jc w:val="center"/>
              <w:rPr>
                <w:rFonts w:ascii="Times New Roman" w:hAnsi="Times New Roman"/>
                <w:sz w:val="24"/>
              </w:rPr>
            </w:pPr>
          </w:p>
        </w:tc>
        <w:tc>
          <w:tcPr>
            <w:tcW w:w="2551"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陈武斌</w:t>
            </w:r>
          </w:p>
        </w:tc>
        <w:tc>
          <w:tcPr>
            <w:tcW w:w="3119"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1100000000300371</w:t>
            </w:r>
          </w:p>
        </w:tc>
        <w:tc>
          <w:tcPr>
            <w:tcW w:w="2104" w:type="dxa"/>
            <w:tcBorders>
              <w:tl2br w:val="nil"/>
              <w:tr2bl w:val="nil"/>
            </w:tcBorders>
            <w:shd w:val="clear" w:color="auto" w:fill="FFFFFF"/>
            <w:vAlign w:val="center"/>
          </w:tcPr>
          <w:p>
            <w:pPr>
              <w:spacing w:before="156" w:beforeLines="50" w:after="156" w:afterLines="50" w:line="400" w:lineRule="exact"/>
              <w:jc w:val="center"/>
              <w:rPr>
                <w:rFonts w:ascii="Times New Roman" w:hAnsi="Times New Roman"/>
                <w:sz w:val="24"/>
              </w:rPr>
            </w:pPr>
            <w:r>
              <w:rPr>
                <w:rFonts w:ascii="Times New Roman" w:hAnsi="Times New Roman"/>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55" w:type="dxa"/>
            <w:vMerge w:val="continue"/>
            <w:tcBorders>
              <w:tl2br w:val="nil"/>
              <w:tr2bl w:val="nil"/>
            </w:tcBorders>
            <w:shd w:val="clear" w:color="auto" w:fill="FFFFFF"/>
            <w:vAlign w:val="center"/>
          </w:tcPr>
          <w:p>
            <w:pPr>
              <w:jc w:val="center"/>
              <w:rPr>
                <w:rFonts w:ascii="Times New Roman" w:hAnsi="Times New Roman"/>
                <w:sz w:val="24"/>
              </w:rPr>
            </w:pPr>
          </w:p>
        </w:tc>
        <w:tc>
          <w:tcPr>
            <w:tcW w:w="2551" w:type="dxa"/>
            <w:tcBorders>
              <w:tl2br w:val="nil"/>
              <w:tr2bl w:val="nil"/>
            </w:tcBorders>
            <w:shd w:val="clear" w:color="auto" w:fill="FFFFFF"/>
            <w:vAlign w:val="center"/>
          </w:tcPr>
          <w:p>
            <w:pPr>
              <w:spacing w:before="156" w:beforeLines="50" w:after="156" w:afterLines="50" w:line="360" w:lineRule="exact"/>
              <w:jc w:val="center"/>
              <w:rPr>
                <w:rFonts w:ascii="Times New Roman" w:hAnsi="Times New Roman"/>
                <w:sz w:val="24"/>
              </w:rPr>
            </w:pPr>
            <w:r>
              <w:rPr>
                <w:rFonts w:hint="eastAsia" w:ascii="Times New Roman" w:hAnsi="Times New Roman"/>
                <w:sz w:val="24"/>
              </w:rPr>
              <w:t>岳强</w:t>
            </w:r>
          </w:p>
        </w:tc>
        <w:tc>
          <w:tcPr>
            <w:tcW w:w="3119" w:type="dxa"/>
            <w:tcBorders>
              <w:tl2br w:val="nil"/>
              <w:tr2bl w:val="nil"/>
            </w:tcBorders>
            <w:shd w:val="clear" w:color="auto" w:fill="FFFFFF"/>
            <w:vAlign w:val="center"/>
          </w:tcPr>
          <w:p>
            <w:pPr>
              <w:spacing w:before="156" w:beforeLines="50" w:after="156" w:afterLines="50" w:line="360" w:lineRule="exact"/>
              <w:jc w:val="center"/>
              <w:rPr>
                <w:sz w:val="24"/>
              </w:rPr>
            </w:pPr>
            <w:r>
              <w:rPr>
                <w:rFonts w:hint="eastAsia" w:ascii="Times New Roman" w:hAnsi="Times New Roman"/>
                <w:sz w:val="24"/>
              </w:rPr>
              <w:t>0800000000102212</w:t>
            </w:r>
          </w:p>
        </w:tc>
        <w:tc>
          <w:tcPr>
            <w:tcW w:w="2104" w:type="dxa"/>
            <w:tcBorders>
              <w:tl2br w:val="nil"/>
              <w:tr2bl w:val="nil"/>
            </w:tcBorders>
            <w:shd w:val="clear" w:color="auto" w:fill="FFFFFF"/>
            <w:vAlign w:val="center"/>
          </w:tcPr>
          <w:p>
            <w:pPr>
              <w:spacing w:before="156" w:beforeLines="50" w:after="156" w:afterLines="50" w:line="360" w:lineRule="exact"/>
              <w:jc w:val="center"/>
              <w:rPr>
                <w:sz w:val="24"/>
              </w:rPr>
            </w:pPr>
            <w:r>
              <w:rPr>
                <w:rFonts w:hint="eastAsia" w:ascii="Times New Roman" w:hAnsi="Times New Roman"/>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455"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774"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7" w:hRule="atLeast"/>
          <w:jc w:val="center"/>
        </w:trPr>
        <w:tc>
          <w:tcPr>
            <w:tcW w:w="1455"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774" w:type="dxa"/>
            <w:gridSpan w:val="3"/>
            <w:tcBorders>
              <w:tl2br w:val="nil"/>
              <w:tr2bl w:val="nil"/>
            </w:tcBorders>
            <w:shd w:val="clear" w:color="auto" w:fill="FFFFFF"/>
            <w:vAlign w:val="center"/>
          </w:tcPr>
          <w:p>
            <w:pPr>
              <w:widowControl/>
              <w:spacing w:after="150"/>
              <w:jc w:val="center"/>
              <w:rPr>
                <w:rFonts w:ascii="Times New Roman" w:hAnsi="Times New Roman" w:eastAsia="仿宋_GB2312"/>
                <w:sz w:val="24"/>
              </w:rPr>
            </w:pPr>
            <w:r>
              <w:rPr>
                <w:rFonts w:hint="eastAsia" w:ascii="Times New Roman" w:hAnsi="Times New Roman"/>
                <w:sz w:val="24"/>
              </w:rPr>
              <w:t>徐顺星、吴红玉</w:t>
            </w:r>
            <w:r>
              <w:rPr>
                <w:rFonts w:ascii="Times New Roman" w:hAnsi="Times New Roman" w:eastAsia="仿宋_GB2312"/>
                <w:sz w:val="28"/>
                <w:szCs w:val="28"/>
              </w:rPr>
              <w:t>2024年3月30日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455"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现场核查的人员和时间</w:t>
            </w:r>
          </w:p>
        </w:tc>
        <w:tc>
          <w:tcPr>
            <w:tcW w:w="7774" w:type="dxa"/>
            <w:gridSpan w:val="3"/>
            <w:tcBorders>
              <w:tl2br w:val="nil"/>
              <w:tr2bl w:val="nil"/>
            </w:tcBorders>
            <w:shd w:val="clear" w:color="auto" w:fill="FFFFFF"/>
            <w:vAlign w:val="center"/>
          </w:tcPr>
          <w:p>
            <w:pPr>
              <w:widowControl/>
              <w:spacing w:after="150"/>
              <w:jc w:val="center"/>
              <w:rPr>
                <w:rFonts w:ascii="Times New Roman" w:hAnsi="Times New Roman" w:eastAsia="仿宋_GB2312"/>
                <w:color w:val="FF0000"/>
                <w:sz w:val="24"/>
              </w:rPr>
            </w:pPr>
            <w:r>
              <w:rPr>
                <w:rFonts w:hint="eastAsia" w:ascii="Times New Roman" w:hAnsi="Times New Roman"/>
                <w:sz w:val="24"/>
              </w:rPr>
              <w:t>徐顺星、吴红玉</w:t>
            </w:r>
            <w:r>
              <w:rPr>
                <w:rFonts w:ascii="Times New Roman" w:hAnsi="Times New Roman" w:eastAsia="仿宋_GB2312"/>
                <w:sz w:val="28"/>
                <w:szCs w:val="28"/>
              </w:rPr>
              <w:t>2024年4月9日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455"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774"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hint="eastAsia" w:ascii="Times New Roman" w:hAnsi="Times New Roman"/>
                <w:sz w:val="24"/>
              </w:rPr>
              <w:t>江西省海之天新能源技术有限公司南昌中驰加油站位于南昌市红谷滩区南斯友好路501号（也称海湾加油站），占地约6841.4m</w:t>
            </w:r>
            <w:r>
              <w:rPr>
                <w:rFonts w:hint="eastAsia" w:ascii="Times New Roman" w:hAnsi="Times New Roman"/>
                <w:sz w:val="24"/>
                <w:vertAlign w:val="superscript"/>
              </w:rPr>
              <w:t>2</w:t>
            </w:r>
            <w:r>
              <w:rPr>
                <w:rFonts w:hint="eastAsia" w:ascii="Times New Roman" w:hAnsi="Times New Roman"/>
                <w:sz w:val="24"/>
              </w:rPr>
              <w:t>，该加油站由江西省海之天新能源技术有限公司经营。该加油站于2020年10月16日注册成立，负责人为卢大能，站内有8台加油机（3台8枪、5台6枪）共54枪，CNG加气机4台共8枪（不在本次评价范围内），有4台油罐，容量分别是30m³的92#汽油储罐1台，30m³的95#汽油储罐1台，30m³的92#和98#汽油储罐（分设2个15m³的隔仓）1台，及30m³的0#柴油储罐1台（柴油储罐暂停用），油品储量折算为105m³。站区内设3台4m</w:t>
            </w:r>
            <w:r>
              <w:rPr>
                <w:rFonts w:hint="eastAsia" w:ascii="Times New Roman" w:hAnsi="Times New Roman"/>
                <w:sz w:val="24"/>
                <w:vertAlign w:val="superscript"/>
              </w:rPr>
              <w:t>3</w:t>
            </w:r>
            <w:r>
              <w:rPr>
                <w:rFonts w:hint="eastAsia" w:ascii="Times New Roman" w:hAnsi="Times New Roman"/>
                <w:sz w:val="24"/>
              </w:rPr>
              <w:t>CNG储气井（不在本次评价范围内），按照《汽车加油加气加氢站技术标准》（GB50156-2021）中对加油站等级的划分，该加油站为二级加油加气站。</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sz w:val="24"/>
              </w:rPr>
              <w:t>江西省海之天新能源技术有限公司南昌中驰加油站对本报告中提出的安全隐患已整改完成，现场安全条件符合国家有关法律、行政法规、部门规章和标准、规范、规程的要求，符合安全经营条件。</w:t>
            </w:r>
          </w:p>
          <w:p>
            <w:pPr>
              <w:widowControl/>
              <w:ind w:firstLine="480" w:firstLineChars="200"/>
              <w:rPr>
                <w:rFonts w:ascii="Times New Roman" w:hAnsi="Times New Roman"/>
                <w:kern w:val="0"/>
                <w:sz w:val="24"/>
                <w:shd w:val="clear" w:color="auto" w:fill="FFFFFF"/>
              </w:rPr>
            </w:pPr>
            <w:r>
              <w:rPr>
                <w:rFonts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455"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生产工艺</w:t>
            </w:r>
          </w:p>
        </w:tc>
        <w:tc>
          <w:tcPr>
            <w:tcW w:w="7774"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ascii="Times New Roman" w:hAnsi="Times New Roman"/>
                <w:sz w:val="24"/>
              </w:rPr>
              <w:t>工艺流程主要分为卸油、储油、加油、量油四部分。工艺能保证卸油畅通，储油时间合理，加油无阻，避免脱销、积压现象。</w:t>
            </w:r>
          </w:p>
          <w:p>
            <w:pPr>
              <w:widowControl/>
              <w:ind w:firstLine="480" w:firstLineChars="200"/>
              <w:rPr>
                <w:rFonts w:ascii="Times New Roman" w:hAnsi="Times New Roman"/>
                <w:sz w:val="24"/>
              </w:rPr>
            </w:pPr>
            <w:r>
              <w:rPr>
                <w:rFonts w:ascii="Times New Roman" w:hAnsi="Times New Roman"/>
                <w:sz w:val="24"/>
              </w:rPr>
              <w:t>（1）卸油</w:t>
            </w:r>
          </w:p>
          <w:p>
            <w:pPr>
              <w:widowControl/>
              <w:ind w:firstLine="480" w:firstLineChars="200"/>
              <w:rPr>
                <w:rFonts w:ascii="Times New Roman" w:hAnsi="Times New Roman"/>
                <w:sz w:val="24"/>
              </w:rPr>
            </w:pPr>
            <w:r>
              <w:rPr>
                <w:rFonts w:ascii="Times New Roman" w:hAnsi="Times New Roman"/>
                <w:sz w:val="24"/>
              </w:rPr>
              <w:t>该站汽油采用密闭卸油方式。油槽车进入加油站停稳后。用静电接地报警仪将车辆与接地体相连。静止十五分钟后。将油气回收软管连到油罐车油气回收口，再连到油罐的油气回收快速接口。打开油罐回收口阀门。再将卸油软管与油槽车卸口相连，再连接到油罐卸油快速接口上。打开油罐的进口阀门，再打开槽车出口阀门。油槽车内油品靠自重压入油罐，罐内气体通过油气回收软管进入槽车，实现密闭卸油。卸完油后静止二分钟，关闭槽车卸油口阀门，再依次关闭油罐进口阀门、油罐油气回收口阀门，拆除卸油软管、再拆除油气回收软管，断开静电接地连线，油槽车驶出加油站。</w:t>
            </w:r>
          </w:p>
          <w:p>
            <w:pPr>
              <w:widowControl/>
              <w:ind w:firstLine="480" w:firstLineChars="200"/>
              <w:rPr>
                <w:rFonts w:ascii="Times New Roman" w:hAnsi="Times New Roman"/>
                <w:sz w:val="24"/>
              </w:rPr>
            </w:pPr>
            <w:r>
              <w:rPr>
                <w:rFonts w:ascii="Times New Roman" w:hAnsi="Times New Roman"/>
                <w:sz w:val="24"/>
              </w:rPr>
              <w:t>油罐车密闭卸油工艺基本流程如下：</w:t>
            </w:r>
          </w:p>
          <w:p>
            <w:pPr>
              <w:jc w:val="center"/>
              <w:rPr>
                <w:rFonts w:ascii="Times New Roman" w:hAnsi="Times New Roman"/>
                <w:snapToGrid w:val="0"/>
                <w:kern w:val="0"/>
                <w:sz w:val="28"/>
                <w:szCs w:val="28"/>
              </w:rPr>
            </w:pPr>
            <w:r>
              <w:rPr>
                <w:rFonts w:ascii="Times New Roman" w:hAnsi="Times New Roman"/>
              </w:rPr>
              <mc:AlternateContent>
                <mc:Choice Requires="wps">
                  <w:drawing>
                    <wp:anchor distT="0" distB="0" distL="114300" distR="114300" simplePos="0" relativeHeight="251703296" behindDoc="0" locked="0" layoutInCell="1" allowOverlap="1">
                      <wp:simplePos x="0" y="0"/>
                      <wp:positionH relativeFrom="column">
                        <wp:posOffset>141605</wp:posOffset>
                      </wp:positionH>
                      <wp:positionV relativeFrom="paragraph">
                        <wp:posOffset>167640</wp:posOffset>
                      </wp:positionV>
                      <wp:extent cx="4321175" cy="1016000"/>
                      <wp:effectExtent l="0" t="0" r="0" b="0"/>
                      <wp:wrapNone/>
                      <wp:docPr id="265" name="矩形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4321175" cy="101600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1.15pt;margin-top:13.2pt;height:80pt;width:340.25pt;z-index:251703296;mso-width-relative:page;mso-height-relative:page;" filled="f" stroked="f" coordsize="21600,21600" o:gfxdata="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0xAq2QAAAAkB&#10;AAAPAAAAAAAAAAEAIAAAACIAAABkcnMvZG93bnJldi54bWxQSwECFAAUAAAACACHTuJAwujWqBoC&#10;AAAkBAAADgAAAAAAAAABACAAAAAoAQAAZHJzL2Uyb0RvYy54bWxQSwUGAAAAAAYABgBZAQAAtAUA&#10;AAAA&#10;">
                      <v:fill on="f" focussize="0,0"/>
                      <v:stroke on="f"/>
                      <v:imagedata o:title=""/>
                      <o:lock v:ext="edit" text="t" aspectratio="t"/>
                    </v:rect>
                  </w:pict>
                </mc:Fallback>
              </mc:AlternateContent>
            </w:r>
            <w:r>
              <w:rPr>
                <w:rFonts w:ascii="Times New Roman" w:hAnsi="Times New Roman"/>
                <w:snapToGrid w:val="0"/>
                <w:kern w:val="0"/>
                <w:sz w:val="28"/>
                <w:szCs w:val="28"/>
              </w:rPr>
              <mc:AlternateContent>
                <mc:Choice Requires="wpg">
                  <w:drawing>
                    <wp:inline distT="0" distB="0" distL="0" distR="0">
                      <wp:extent cx="4040505" cy="1239520"/>
                      <wp:effectExtent l="0" t="0" r="17145" b="17780"/>
                      <wp:docPr id="266" name="组合 266"/>
                      <wp:cNvGraphicFramePr/>
                      <a:graphic xmlns:a="http://schemas.openxmlformats.org/drawingml/2006/main">
                        <a:graphicData uri="http://schemas.microsoft.com/office/word/2010/wordprocessingGroup">
                          <wpg:wgp>
                            <wpg:cNvGrpSpPr/>
                            <wpg:grpSpPr>
                              <a:xfrm>
                                <a:off x="0" y="0"/>
                                <a:ext cx="4040952" cy="1239583"/>
                                <a:chOff x="1303" y="10813"/>
                                <a:chExt cx="7852" cy="1637"/>
                              </a:xfrm>
                            </wpg:grpSpPr>
                            <wps:wsp>
                              <wps:cNvPr id="267" name="Text Box 358"/>
                              <wps:cNvSpPr txBox="1">
                                <a:spLocks noChangeArrowheads="1"/>
                              </wps:cNvSpPr>
                              <wps:spPr bwMode="auto">
                                <a:xfrm>
                                  <a:off x="4649" y="10813"/>
                                  <a:ext cx="2334" cy="609"/>
                                </a:xfrm>
                                <a:prstGeom prst="rect">
                                  <a:avLst/>
                                </a:prstGeom>
                                <a:solidFill>
                                  <a:srgbClr val="FFFFFF"/>
                                </a:solidFill>
                                <a:ln w="9525">
                                  <a:solidFill>
                                    <a:srgbClr val="000000"/>
                                  </a:solidFill>
                                  <a:miter lim="800000"/>
                                </a:ln>
                              </wps:spPr>
                              <wps:txbx>
                                <w:txbxContent>
                                  <w:p>
                                    <w:pPr>
                                      <w:ind w:firstLine="400" w:firstLineChars="200"/>
                                      <w:rPr>
                                        <w:sz w:val="20"/>
                                      </w:rPr>
                                    </w:pPr>
                                    <w:r>
                                      <w:rPr>
                                        <w:rFonts w:hint="eastAsia"/>
                                        <w:sz w:val="20"/>
                                      </w:rPr>
                                      <w:t>油气回收口</w:t>
                                    </w:r>
                                  </w:p>
                                </w:txbxContent>
                              </wps:txbx>
                              <wps:bodyPr rot="0" vert="horz" wrap="square" lIns="87782" tIns="43891" rIns="87782" bIns="43891" anchor="t" anchorCtr="0" upright="1">
                                <a:noAutofit/>
                              </wps:bodyPr>
                            </wps:wsp>
                            <wps:wsp>
                              <wps:cNvPr id="268" name="Text Box 359"/>
                              <wps:cNvSpPr txBox="1">
                                <a:spLocks noChangeArrowheads="1"/>
                              </wps:cNvSpPr>
                              <wps:spPr bwMode="auto">
                                <a:xfrm>
                                  <a:off x="7535" y="10813"/>
                                  <a:ext cx="1620" cy="609"/>
                                </a:xfrm>
                                <a:prstGeom prst="rect">
                                  <a:avLst/>
                                </a:prstGeom>
                                <a:solidFill>
                                  <a:srgbClr val="FFFFFF"/>
                                </a:solidFill>
                                <a:ln w="9525">
                                  <a:solidFill>
                                    <a:srgbClr val="000000"/>
                                  </a:solidFill>
                                  <a:miter lim="800000"/>
                                </a:ln>
                              </wps:spPr>
                              <wps:txbx>
                                <w:txbxContent>
                                  <w:p>
                                    <w:pPr>
                                      <w:rPr>
                                        <w:sz w:val="20"/>
                                      </w:rPr>
                                    </w:pPr>
                                    <w:r>
                                      <w:rPr>
                                        <w:rFonts w:hint="eastAsia"/>
                                        <w:sz w:val="20"/>
                                      </w:rPr>
                                      <w:t>油气回收管道</w:t>
                                    </w:r>
                                  </w:p>
                                </w:txbxContent>
                              </wps:txbx>
                              <wps:bodyPr rot="0" vert="horz" wrap="square" lIns="87782" tIns="43891" rIns="87782" bIns="43891" anchor="t" anchorCtr="0" upright="1">
                                <a:noAutofit/>
                              </wps:bodyPr>
                            </wps:wsp>
                            <wps:wsp>
                              <wps:cNvPr id="269" name="Text Box 360"/>
                              <wps:cNvSpPr txBox="1">
                                <a:spLocks noChangeArrowheads="1"/>
                              </wps:cNvSpPr>
                              <wps:spPr bwMode="auto">
                                <a:xfrm>
                                  <a:off x="1303" y="11796"/>
                                  <a:ext cx="1422"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油罐车</w:t>
                                    </w:r>
                                  </w:p>
                                  <w:p>
                                    <w:pPr>
                                      <w:rPr>
                                        <w:sz w:val="20"/>
                                      </w:rPr>
                                    </w:pPr>
                                  </w:p>
                                </w:txbxContent>
                              </wps:txbx>
                              <wps:bodyPr rot="0" vert="horz" wrap="square" lIns="87782" tIns="43891" rIns="87782" bIns="43891" anchor="t" anchorCtr="0" upright="1">
                                <a:noAutofit/>
                              </wps:bodyPr>
                            </wps:wsp>
                            <wps:wsp>
                              <wps:cNvPr id="270" name="Text Box 362"/>
                              <wps:cNvSpPr txBox="1">
                                <a:spLocks noChangeArrowheads="1"/>
                              </wps:cNvSpPr>
                              <wps:spPr bwMode="auto">
                                <a:xfrm>
                                  <a:off x="4893" y="11811"/>
                                  <a:ext cx="1203"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快速接头</w:t>
                                    </w:r>
                                  </w:p>
                                </w:txbxContent>
                              </wps:txbx>
                              <wps:bodyPr rot="0" vert="horz" wrap="square" lIns="87782" tIns="43891" rIns="87782" bIns="43891" anchor="t" anchorCtr="0" upright="1">
                                <a:noAutofit/>
                              </wps:bodyPr>
                            </wps:wsp>
                            <wps:wsp>
                              <wps:cNvPr id="271" name="Text Box 363"/>
                              <wps:cNvSpPr txBox="1">
                                <a:spLocks noChangeArrowheads="1"/>
                              </wps:cNvSpPr>
                              <wps:spPr bwMode="auto">
                                <a:xfrm>
                                  <a:off x="6282" y="11841"/>
                                  <a:ext cx="1394" cy="609"/>
                                </a:xfrm>
                                <a:prstGeom prst="rect">
                                  <a:avLst/>
                                </a:prstGeom>
                                <a:solidFill>
                                  <a:srgbClr val="FFFFFF"/>
                                </a:solidFill>
                                <a:ln w="9525">
                                  <a:solidFill>
                                    <a:srgbClr val="000000"/>
                                  </a:solidFill>
                                  <a:miter lim="800000"/>
                                </a:ln>
                              </wps:spPr>
                              <wps:txbx>
                                <w:txbxContent>
                                  <w:p>
                                    <w:pPr>
                                      <w:jc w:val="center"/>
                                      <w:rPr>
                                        <w:sz w:val="20"/>
                                        <w:szCs w:val="21"/>
                                      </w:rPr>
                                    </w:pPr>
                                    <w:r>
                                      <w:rPr>
                                        <w:rFonts w:hint="eastAsia"/>
                                        <w:sz w:val="20"/>
                                        <w:szCs w:val="21"/>
                                      </w:rPr>
                                      <w:t>密闭卸油口</w:t>
                                    </w:r>
                                  </w:p>
                                </w:txbxContent>
                              </wps:txbx>
                              <wps:bodyPr rot="0" vert="horz" wrap="square" lIns="87782" tIns="43891" rIns="87782" bIns="43891" anchor="t" anchorCtr="0" upright="1">
                                <a:noAutofit/>
                              </wps:bodyPr>
                            </wps:wsp>
                            <wps:wsp>
                              <wps:cNvPr id="272" name="Text Box 364"/>
                              <wps:cNvSpPr txBox="1">
                                <a:spLocks noChangeArrowheads="1"/>
                              </wps:cNvSpPr>
                              <wps:spPr bwMode="auto">
                                <a:xfrm>
                                  <a:off x="7951" y="11841"/>
                                  <a:ext cx="1187" cy="609"/>
                                </a:xfrm>
                                <a:prstGeom prst="rect">
                                  <a:avLst/>
                                </a:prstGeom>
                                <a:solidFill>
                                  <a:srgbClr val="FFFFFF"/>
                                </a:solidFill>
                                <a:ln w="9525">
                                  <a:solidFill>
                                    <a:srgbClr val="000000"/>
                                  </a:solidFill>
                                  <a:miter lim="800000"/>
                                </a:ln>
                              </wps:spPr>
                              <wps:txbx>
                                <w:txbxContent>
                                  <w:p>
                                    <w:pPr>
                                      <w:rPr>
                                        <w:sz w:val="20"/>
                                      </w:rPr>
                                    </w:pPr>
                                    <w:r>
                                      <w:rPr>
                                        <w:rFonts w:hint="eastAsia"/>
                                        <w:sz w:val="20"/>
                                      </w:rPr>
                                      <w:t>汽油储罐</w:t>
                                    </w:r>
                                  </w:p>
                                </w:txbxContent>
                              </wps:txbx>
                              <wps:bodyPr rot="0" vert="horz" wrap="square" lIns="87782" tIns="43891" rIns="87782" bIns="43891" anchor="t" anchorCtr="0" upright="1">
                                <a:noAutofit/>
                              </wps:bodyPr>
                            </wps:wsp>
                            <wps:wsp>
                              <wps:cNvPr id="273" name="Line 368"/>
                              <wps:cNvCnPr>
                                <a:cxnSpLocks noChangeShapeType="1"/>
                              </wps:cNvCnPr>
                              <wps:spPr bwMode="auto">
                                <a:xfrm>
                                  <a:off x="2736" y="12101"/>
                                  <a:ext cx="265" cy="16"/>
                                </a:xfrm>
                                <a:prstGeom prst="line">
                                  <a:avLst/>
                                </a:prstGeom>
                                <a:noFill/>
                                <a:ln w="9525">
                                  <a:solidFill>
                                    <a:srgbClr val="000000"/>
                                  </a:solidFill>
                                  <a:round/>
                                  <a:tailEnd type="triangle" w="med" len="med"/>
                                </a:ln>
                              </wps:spPr>
                              <wps:bodyPr/>
                            </wps:wsp>
                            <wps:wsp>
                              <wps:cNvPr id="274" name="Line 369"/>
                              <wps:cNvCnPr>
                                <a:cxnSpLocks noChangeShapeType="1"/>
                              </wps:cNvCnPr>
                              <wps:spPr bwMode="auto">
                                <a:xfrm>
                                  <a:off x="3740" y="12086"/>
                                  <a:ext cx="171" cy="1"/>
                                </a:xfrm>
                                <a:prstGeom prst="line">
                                  <a:avLst/>
                                </a:prstGeom>
                                <a:noFill/>
                                <a:ln w="9525">
                                  <a:solidFill>
                                    <a:srgbClr val="000000"/>
                                  </a:solidFill>
                                  <a:round/>
                                  <a:tailEnd type="triangle" w="med" len="med"/>
                                </a:ln>
                              </wps:spPr>
                              <wps:bodyPr/>
                            </wps:wsp>
                            <wps:wsp>
                              <wps:cNvPr id="275" name="Line 370"/>
                              <wps:cNvCnPr>
                                <a:cxnSpLocks noChangeShapeType="1"/>
                              </wps:cNvCnPr>
                              <wps:spPr bwMode="auto">
                                <a:xfrm>
                                  <a:off x="4754" y="12116"/>
                                  <a:ext cx="170" cy="1"/>
                                </a:xfrm>
                                <a:prstGeom prst="line">
                                  <a:avLst/>
                                </a:prstGeom>
                                <a:noFill/>
                                <a:ln w="9525">
                                  <a:solidFill>
                                    <a:srgbClr val="000000"/>
                                  </a:solidFill>
                                  <a:round/>
                                  <a:tailEnd type="triangle" w="med" len="med"/>
                                </a:ln>
                              </wps:spPr>
                              <wps:bodyPr/>
                            </wps:wsp>
                            <wps:wsp>
                              <wps:cNvPr id="276" name="Line 371"/>
                              <wps:cNvCnPr>
                                <a:cxnSpLocks noChangeShapeType="1"/>
                              </wps:cNvCnPr>
                              <wps:spPr bwMode="auto">
                                <a:xfrm>
                                  <a:off x="6142" y="12116"/>
                                  <a:ext cx="170" cy="1"/>
                                </a:xfrm>
                                <a:prstGeom prst="line">
                                  <a:avLst/>
                                </a:prstGeom>
                                <a:noFill/>
                                <a:ln w="9525">
                                  <a:solidFill>
                                    <a:srgbClr val="000000"/>
                                  </a:solidFill>
                                  <a:round/>
                                  <a:tailEnd type="triangle" w="med" len="med"/>
                                </a:ln>
                              </wps:spPr>
                              <wps:bodyPr/>
                            </wps:wsp>
                            <wps:wsp>
                              <wps:cNvPr id="277" name="Line 375"/>
                              <wps:cNvCnPr>
                                <a:cxnSpLocks noChangeShapeType="1"/>
                              </wps:cNvCnPr>
                              <wps:spPr bwMode="auto">
                                <a:xfrm flipH="1" flipV="1">
                                  <a:off x="8556" y="11423"/>
                                  <a:ext cx="14" cy="432"/>
                                </a:xfrm>
                                <a:prstGeom prst="line">
                                  <a:avLst/>
                                </a:prstGeom>
                                <a:noFill/>
                                <a:ln w="9525">
                                  <a:solidFill>
                                    <a:srgbClr val="000000"/>
                                  </a:solidFill>
                                  <a:round/>
                                  <a:tailEnd type="triangle" w="med" len="med"/>
                                </a:ln>
                              </wps:spPr>
                              <wps:bodyPr/>
                            </wps:wsp>
                            <wps:wsp>
                              <wps:cNvPr id="278" name="Line 376"/>
                              <wps:cNvCnPr>
                                <a:cxnSpLocks noChangeShapeType="1"/>
                              </wps:cNvCnPr>
                              <wps:spPr bwMode="auto">
                                <a:xfrm flipH="1">
                                  <a:off x="7027" y="11118"/>
                                  <a:ext cx="509" cy="1"/>
                                </a:xfrm>
                                <a:prstGeom prst="line">
                                  <a:avLst/>
                                </a:prstGeom>
                                <a:noFill/>
                                <a:ln w="9525">
                                  <a:solidFill>
                                    <a:srgbClr val="000000"/>
                                  </a:solidFill>
                                  <a:round/>
                                  <a:tailEnd type="triangle" w="med" len="med"/>
                                </a:ln>
                              </wps:spPr>
                              <wps:bodyPr/>
                            </wps:wsp>
                            <wps:wsp>
                              <wps:cNvPr id="279" name="Line 377"/>
                              <wps:cNvCnPr>
                                <a:cxnSpLocks noChangeShapeType="1"/>
                              </wps:cNvCnPr>
                              <wps:spPr bwMode="auto">
                                <a:xfrm>
                                  <a:off x="7691" y="12131"/>
                                  <a:ext cx="290" cy="1"/>
                                </a:xfrm>
                                <a:prstGeom prst="line">
                                  <a:avLst/>
                                </a:prstGeom>
                                <a:noFill/>
                                <a:ln w="9525">
                                  <a:solidFill>
                                    <a:srgbClr val="000000"/>
                                  </a:solidFill>
                                  <a:round/>
                                  <a:tailEnd type="triangle" w="med" len="med"/>
                                </a:ln>
                              </wps:spPr>
                              <wps:bodyPr/>
                            </wps:wsp>
                            <wps:wsp>
                              <wps:cNvPr id="280" name="直线 472"/>
                              <wps:cNvCnPr>
                                <a:cxnSpLocks noChangeShapeType="1"/>
                              </wps:cNvCnPr>
                              <wps:spPr bwMode="auto">
                                <a:xfrm flipH="1" flipV="1">
                                  <a:off x="2188" y="11103"/>
                                  <a:ext cx="2460" cy="14"/>
                                </a:xfrm>
                                <a:prstGeom prst="line">
                                  <a:avLst/>
                                </a:prstGeom>
                                <a:noFill/>
                                <a:ln w="9525">
                                  <a:solidFill>
                                    <a:srgbClr val="000000"/>
                                  </a:solidFill>
                                  <a:round/>
                                </a:ln>
                              </wps:spPr>
                              <wps:bodyPr/>
                            </wps:wsp>
                            <wps:wsp>
                              <wps:cNvPr id="281" name="直线 473"/>
                              <wps:cNvCnPr>
                                <a:cxnSpLocks noChangeShapeType="1"/>
                              </wps:cNvCnPr>
                              <wps:spPr bwMode="auto">
                                <a:xfrm flipH="1">
                                  <a:off x="2189" y="11117"/>
                                  <a:ext cx="14" cy="706"/>
                                </a:xfrm>
                                <a:prstGeom prst="line">
                                  <a:avLst/>
                                </a:prstGeom>
                                <a:noFill/>
                                <a:ln w="9525">
                                  <a:solidFill>
                                    <a:srgbClr val="000000"/>
                                  </a:solidFill>
                                  <a:round/>
                                  <a:tailEnd type="arrow" w="med" len="med"/>
                                </a:ln>
                              </wps:spPr>
                              <wps:bodyPr/>
                            </wps:wsp>
                            <wps:wsp>
                              <wps:cNvPr id="282" name="文本框 691"/>
                              <wps:cNvSpPr txBox="1">
                                <a:spLocks noChangeArrowheads="1"/>
                              </wps:cNvSpPr>
                              <wps:spPr bwMode="auto">
                                <a:xfrm>
                                  <a:off x="2968" y="11811"/>
                                  <a:ext cx="748"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阀门</w:t>
                                    </w:r>
                                  </w:p>
                                  <w:p>
                                    <w:pPr>
                                      <w:rPr>
                                        <w:sz w:val="20"/>
                                      </w:rPr>
                                    </w:pPr>
                                  </w:p>
                                </w:txbxContent>
                              </wps:txbx>
                              <wps:bodyPr rot="0" vert="horz" wrap="square" lIns="87782" tIns="43891" rIns="87782" bIns="43891" anchor="t" anchorCtr="0" upright="1">
                                <a:noAutofit/>
                              </wps:bodyPr>
                            </wps:wsp>
                            <wps:wsp>
                              <wps:cNvPr id="283" name="文本框 690"/>
                              <wps:cNvSpPr txBox="1">
                                <a:spLocks noChangeArrowheads="1"/>
                              </wps:cNvSpPr>
                              <wps:spPr bwMode="auto">
                                <a:xfrm>
                                  <a:off x="3943" y="11811"/>
                                  <a:ext cx="748"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胶管</w:t>
                                    </w:r>
                                  </w:p>
                                  <w:p>
                                    <w:pPr>
                                      <w:rPr>
                                        <w:sz w:val="20"/>
                                      </w:rPr>
                                    </w:pPr>
                                  </w:p>
                                </w:txbxContent>
                              </wps:txbx>
                              <wps:bodyPr rot="0" vert="horz" wrap="square" lIns="87782" tIns="43891" rIns="87782" bIns="43891" anchor="t" anchorCtr="0" upright="1">
                                <a:noAutofit/>
                              </wps:bodyPr>
                            </wps:wsp>
                          </wpg:wgp>
                        </a:graphicData>
                      </a:graphic>
                    </wp:inline>
                  </w:drawing>
                </mc:Choice>
                <mc:Fallback>
                  <w:pict>
                    <v:group id="_x0000_s1026" o:spid="_x0000_s1026" o:spt="203" style="height:97.6pt;width:318.15pt;" coordorigin="1303,10813" coordsize="7852,1637" o:gfxdata="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Ix54mHW&#10;AAAABQEAAA8AAAAAAAAAAQAgAAAAIgAAAGRycy9kb3ducmV2LnhtbFBLAQIUABQAAAAIAIdO4kDY&#10;BrBceQUAADYqAAAOAAAAAAAAAAEAIAAAACUBAABkcnMvZTJvRG9jLnhtbFBLBQYAAAAABgAGAFkB&#10;AAAQCQAAAAA=&#10;">
                      <o:lock v:ext="edit" aspectratio="f"/>
                      <v:shape id="Text Box 358" o:spid="_x0000_s1026" o:spt="202" type="#_x0000_t202" style="position:absolute;left:4649;top:10813;height:609;width:2334;" fillcolor="#FFFFFF" filled="t" stroked="t" coordsize="21600,21600" o:gfxdata="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KHR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ind w:firstLine="400" w:firstLineChars="200"/>
                                <w:rPr>
                                  <w:sz w:val="20"/>
                                </w:rPr>
                              </w:pPr>
                              <w:r>
                                <w:rPr>
                                  <w:rFonts w:hint="eastAsia"/>
                                  <w:sz w:val="20"/>
                                </w:rPr>
                                <w:t>油气回收口</w:t>
                              </w:r>
                            </w:p>
                          </w:txbxContent>
                        </v:textbox>
                      </v:shape>
                      <v:shape id="Text Box 359" o:spid="_x0000_s1026" o:spt="202" type="#_x0000_t202" style="position:absolute;left:7535;top:10813;height:609;width:1620;" fillcolor="#FFFFFF" filled="t" stroked="t" coordsize="21600,21600" o:gfxdata="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hWJZ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6.91196850393701pt,3.4559842519685pt,6.91196850393701pt,3.4559842519685pt">
                          <w:txbxContent>
                            <w:p>
                              <w:pPr>
                                <w:rPr>
                                  <w:sz w:val="20"/>
                                </w:rPr>
                              </w:pPr>
                              <w:r>
                                <w:rPr>
                                  <w:rFonts w:hint="eastAsia"/>
                                  <w:sz w:val="20"/>
                                </w:rPr>
                                <w:t>油气回收管道</w:t>
                              </w:r>
                            </w:p>
                          </w:txbxContent>
                        </v:textbox>
                      </v:shape>
                      <v:shape id="Text Box 360" o:spid="_x0000_s1026" o:spt="202" type="#_x0000_t202" style="position:absolute;left:1303;top:11796;height:609;width:1422;" fillcolor="#FFFFFF" filled="t" stroked="t" coordsize="21600,21600" o:gfxdata="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ks/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油罐车</w:t>
                              </w:r>
                            </w:p>
                            <w:p>
                              <w:pPr>
                                <w:rPr>
                                  <w:sz w:val="20"/>
                                </w:rPr>
                              </w:pPr>
                            </w:p>
                          </w:txbxContent>
                        </v:textbox>
                      </v:shape>
                      <v:shape id="Text Box 362" o:spid="_x0000_s1026" o:spt="202" type="#_x0000_t202" style="position:absolute;left:4893;top:11811;height:609;width:1203;" fillcolor="#FFFFFF" filled="t" stroked="t" coordsize="21600,21600" o:gfxdata="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oTv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快速接头</w:t>
                              </w:r>
                            </w:p>
                          </w:txbxContent>
                        </v:textbox>
                      </v:shape>
                      <v:shape id="Text Box 363" o:spid="_x0000_s1026" o:spt="202" type="#_x0000_t202" style="position:absolute;left:6282;top:11841;height:609;width:1394;" fillcolor="#FFFFFF" filled="t" stroked="t" coordsize="21600,21600" o:gfxdata="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a2J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sz w:val="20"/>
                                  <w:szCs w:val="21"/>
                                </w:rPr>
                              </w:pPr>
                              <w:r>
                                <w:rPr>
                                  <w:rFonts w:hint="eastAsia"/>
                                  <w:sz w:val="20"/>
                                  <w:szCs w:val="21"/>
                                </w:rPr>
                                <w:t>密闭卸油口</w:t>
                              </w:r>
                            </w:p>
                          </w:txbxContent>
                        </v:textbox>
                      </v:shape>
                      <v:shape id="Text Box 364" o:spid="_x0000_s1026" o:spt="202" type="#_x0000_t202" style="position:absolute;left:7951;top:11841;height:609;width:1187;" fillcolor="#FFFFFF" filled="t" stroked="t" coordsize="21600,21600" o:gfxdata="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QoU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rPr>
                                  <w:sz w:val="20"/>
                                </w:rPr>
                              </w:pPr>
                              <w:r>
                                <w:rPr>
                                  <w:rFonts w:hint="eastAsia"/>
                                  <w:sz w:val="20"/>
                                </w:rPr>
                                <w:t>汽油储罐</w:t>
                              </w:r>
                            </w:p>
                          </w:txbxContent>
                        </v:textbox>
                      </v:shape>
                      <v:line id="Line 368" o:spid="_x0000_s1026" o:spt="20" style="position:absolute;left:2736;top:12101;height:16;width:265;"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69" o:spid="_x0000_s1026" o:spt="20" style="position:absolute;left:3740;top:12086;height:1;width:171;"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0" o:spid="_x0000_s1026" o:spt="20" style="position:absolute;left:4754;top:12116;height:1;width:170;" filled="f" stroked="t" coordsize="21600,21600" o:gfxdata="UEsDBAoAAAAAAIdO4kAAAAAAAAAAAAAAAAAEAAAAZHJzL1BLAwQUAAAACACHTuJAdelPL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6U8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1" o:spid="_x0000_s1026" o:spt="20" style="position:absolute;left:6142;top:12116;height:1;width:170;" filled="f" stroked="t" coordsize="21600,21600" o:gfxdata="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70V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75" o:spid="_x0000_s1026" o:spt="20" style="position:absolute;left:8556;top:11423;flip:x y;height:432;width:14;" filled="f" stroked="t" coordsize="21600,21600" o:gfxdata="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EX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76" o:spid="_x0000_s1026" o:spt="20" style="position:absolute;left:7027;top:11118;flip:x;height:1;width:509;" filled="f" stroked="t" coordsize="21600,21600" o:gfxdata="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uw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77" o:spid="_x0000_s1026" o:spt="20" style="position:absolute;left:7691;top:12131;height:1;width:290;" filled="f" stroked="t" coordsize="21600,21600" o:gfxdata="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pEU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2" o:spid="_x0000_s1026" o:spt="20" style="position:absolute;left:2188;top:11103;flip:x y;height:14;width:2460;" filled="f" stroked="t" coordsize="21600,21600" o:gfxdata="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CDNttwAAANwAAAAP&#10;AAAAAAAAAAEAIAAAACIAAABkcnMvZG93bnJldi54bWxQSwECFAAUAAAACACHTuJAMy8FnjsAAAA5&#10;AAAAEAAAAAAAAAABACAAAAAGAQAAZHJzL3NoYXBleG1sLnhtbFBLBQYAAAAABgAGAFsBAACwAwAA&#10;AAA=&#10;">
                        <v:fill on="f" focussize="0,0"/>
                        <v:stroke color="#000000" joinstyle="round"/>
                        <v:imagedata o:title=""/>
                        <o:lock v:ext="edit" aspectratio="f"/>
                      </v:line>
                      <v:line id="直线 473" o:spid="_x0000_s1026" o:spt="20" style="position:absolute;left:2189;top:11117;flip:x;height:706;width:14;" filled="f" stroked="t" coordsize="21600,21600" o:gfxdata="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36f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691" o:spid="_x0000_s1026" o:spt="202" type="#_x0000_t202" style="position:absolute;left:2968;top:11811;height:609;width:748;" fillcolor="#FFFFFF" filled="t" stroked="t" coordsize="21600,21600" o:gfxdata="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Yd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阀门</w:t>
                              </w:r>
                            </w:p>
                            <w:p>
                              <w:pPr>
                                <w:rPr>
                                  <w:sz w:val="20"/>
                                </w:rPr>
                              </w:pPr>
                            </w:p>
                          </w:txbxContent>
                        </v:textbox>
                      </v:shape>
                      <v:shape id="文本框 690" o:spid="_x0000_s1026" o:spt="202" type="#_x0000_t202" style="position:absolute;left:3943;top:11811;height:609;width:748;" fillcolor="#FFFFFF" filled="t" stroked="t" coordsize="21600,21600" o:gfxdata="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97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胶管</w:t>
                              </w:r>
                            </w:p>
                            <w:p>
                              <w:pPr>
                                <w:rPr>
                                  <w:sz w:val="20"/>
                                </w:rPr>
                              </w:pPr>
                            </w:p>
                          </w:txbxContent>
                        </v:textbox>
                      </v:shape>
                      <w10:wrap type="none"/>
                      <w10:anchorlock/>
                    </v:group>
                  </w:pict>
                </mc:Fallback>
              </mc:AlternateContent>
            </w:r>
          </w:p>
          <w:p>
            <w:pPr>
              <w:jc w:val="center"/>
              <w:rPr>
                <w:rFonts w:ascii="Times New Roman" w:hAnsi="Times New Roman"/>
                <w:b/>
                <w:snapToGrid w:val="0"/>
                <w:kern w:val="0"/>
                <w:szCs w:val="28"/>
              </w:rPr>
            </w:pPr>
            <w:r>
              <w:rPr>
                <w:rFonts w:ascii="Times New Roman" w:hAnsi="Times New Roman"/>
                <w:b/>
                <w:bCs/>
                <w:snapToGrid w:val="0"/>
                <w:kern w:val="0"/>
                <w:szCs w:val="28"/>
              </w:rPr>
              <w:t>图2.2</w:t>
            </w:r>
            <w:r>
              <w:rPr>
                <w:rFonts w:ascii="Times New Roman" w:hAnsi="Times New Roman"/>
                <w:b/>
                <w:snapToGrid w:val="0"/>
                <w:kern w:val="0"/>
                <w:szCs w:val="28"/>
              </w:rPr>
              <w:t>-</w:t>
            </w:r>
            <w:r>
              <w:rPr>
                <w:rFonts w:ascii="Times New Roman" w:hAnsi="Times New Roman"/>
                <w:b/>
                <w:bCs/>
                <w:snapToGrid w:val="0"/>
                <w:kern w:val="0"/>
                <w:szCs w:val="28"/>
              </w:rPr>
              <w:t>2 油罐车汽油密闭卸油工艺流程框图</w:t>
            </w:r>
          </w:p>
          <w:p>
            <w:pPr>
              <w:widowControl/>
              <w:ind w:firstLine="480" w:firstLineChars="200"/>
              <w:rPr>
                <w:rFonts w:ascii="Times New Roman" w:hAnsi="Times New Roman"/>
                <w:sz w:val="24"/>
              </w:rPr>
            </w:pPr>
            <w:r>
              <w:rPr>
                <w:rFonts w:ascii="Times New Roman" w:hAnsi="Times New Roman"/>
                <w:sz w:val="24"/>
              </w:rPr>
              <w:t>（2）储油</w:t>
            </w:r>
          </w:p>
          <w:p>
            <w:pPr>
              <w:widowControl/>
              <w:ind w:firstLine="480" w:firstLineChars="200"/>
              <w:rPr>
                <w:rFonts w:ascii="Times New Roman" w:hAnsi="Times New Roman"/>
                <w:sz w:val="24"/>
              </w:rPr>
            </w:pPr>
            <w:r>
              <w:rPr>
                <w:rFonts w:ascii="Times New Roman" w:hAnsi="Times New Roman"/>
                <w:sz w:val="24"/>
              </w:rPr>
              <w:t>对油罐车送来的油品在相应的油罐内进行储存，从而保证加油站不会出现脱销现象。</w:t>
            </w:r>
          </w:p>
          <w:p>
            <w:pPr>
              <w:widowControl/>
              <w:ind w:firstLine="480" w:firstLineChars="200"/>
              <w:rPr>
                <w:rFonts w:ascii="Times New Roman" w:hAnsi="Times New Roman"/>
                <w:sz w:val="24"/>
              </w:rPr>
            </w:pPr>
            <w:r>
              <w:rPr>
                <w:rFonts w:ascii="Times New Roman" w:hAnsi="Times New Roman"/>
                <w:sz w:val="24"/>
              </w:rPr>
              <w:t>（3）加油</w:t>
            </w:r>
          </w:p>
          <w:p>
            <w:pPr>
              <w:widowControl/>
              <w:ind w:firstLine="480" w:firstLineChars="200"/>
              <w:rPr>
                <w:rFonts w:ascii="Times New Roman" w:hAnsi="Times New Roman"/>
                <w:sz w:val="24"/>
              </w:rPr>
            </w:pPr>
            <w:r>
              <w:rPr>
                <w:rFonts w:ascii="Times New Roman" w:hAnsi="Times New Roman"/>
                <w:sz w:val="24"/>
              </w:rPr>
              <w:t>采用</w:t>
            </w:r>
            <w:r>
              <w:rPr>
                <w:rFonts w:hint="eastAsia" w:ascii="Times New Roman" w:hAnsi="Times New Roman"/>
                <w:sz w:val="24"/>
              </w:rPr>
              <w:t>正压式</w:t>
            </w:r>
            <w:r>
              <w:rPr>
                <w:rFonts w:ascii="Times New Roman" w:hAnsi="Times New Roman"/>
                <w:sz w:val="24"/>
              </w:rPr>
              <w:t>加油工艺。当给车辆加汽油时，开启潜油泵</w:t>
            </w:r>
            <w:r>
              <w:rPr>
                <w:rFonts w:hint="eastAsia" w:ascii="Times New Roman" w:hAnsi="Times New Roman"/>
                <w:sz w:val="24"/>
              </w:rPr>
              <w:t>（设在油罐内）</w:t>
            </w:r>
            <w:r>
              <w:rPr>
                <w:rFonts w:ascii="Times New Roman" w:hAnsi="Times New Roman"/>
                <w:sz w:val="24"/>
              </w:rPr>
              <w:t>将地下油罐的油品抽出，通过加油枪加至车辆的油箱。当气液比不足时，罐内形成负压，油罐通气管口的机械呼吸阀会自动打开，空气进入罐内达到压力平衡。</w:t>
            </w:r>
          </w:p>
          <w:p>
            <w:pPr>
              <w:widowControl/>
              <w:ind w:firstLine="480" w:firstLineChars="200"/>
              <w:rPr>
                <w:rFonts w:ascii="Times New Roman" w:hAnsi="Times New Roman"/>
                <w:sz w:val="24"/>
              </w:rPr>
            </w:pPr>
            <w:r>
              <w:rPr>
                <w:rFonts w:ascii="Times New Roman" w:hAnsi="Times New Roman"/>
                <w:sz w:val="24"/>
              </w:rPr>
              <w:t>汽油采用“分散式”加油油气回收系统，其工作原理主要是利用加油机外加的分散泵，在加油运转时产生中央真空吸力，再通过回收管路，油箱逃逸出来的油气回收到低标号汽油罐中。</w:t>
            </w:r>
          </w:p>
          <w:p>
            <w:pPr>
              <w:widowControl/>
              <w:ind w:firstLine="480" w:firstLineChars="200"/>
              <w:rPr>
                <w:rFonts w:ascii="Times New Roman" w:hAnsi="Times New Roman"/>
                <w:sz w:val="24"/>
              </w:rPr>
            </w:pPr>
            <w:r>
              <w:rPr>
                <w:rFonts w:ascii="Times New Roman" w:hAnsi="Times New Roman"/>
                <w:sz w:val="24"/>
              </w:rPr>
              <w:t>加油工艺流程如下：</w:t>
            </w:r>
          </w:p>
          <w:p>
            <w:pPr>
              <w:jc w:val="left"/>
              <w:rPr>
                <w:rFonts w:ascii="Times New Roman" w:hAnsi="Times New Roman"/>
                <w:snapToGrid w:val="0"/>
                <w:kern w:val="0"/>
                <w:sz w:val="28"/>
                <w:szCs w:val="28"/>
              </w:rPr>
            </w:pPr>
            <w:r>
              <w:rPr>
                <w:rFonts w:ascii="Times New Roman" w:hAnsi="Times New Roman"/>
                <w:snapToGrid w:val="0"/>
                <w:kern w:val="0"/>
                <w:sz w:val="28"/>
                <w:szCs w:val="28"/>
              </w:rPr>
              <mc:AlternateContent>
                <mc:Choice Requires="wpg">
                  <w:drawing>
                    <wp:inline distT="0" distB="0" distL="0" distR="0">
                      <wp:extent cx="4812030" cy="2788920"/>
                      <wp:effectExtent l="0" t="0" r="26670" b="11430"/>
                      <wp:docPr id="284" name="组合 284"/>
                      <wp:cNvGraphicFramePr/>
                      <a:graphic xmlns:a="http://schemas.openxmlformats.org/drawingml/2006/main">
                        <a:graphicData uri="http://schemas.microsoft.com/office/word/2010/wordprocessingGroup">
                          <wpg:wgp>
                            <wpg:cNvGrpSpPr/>
                            <wpg:grpSpPr>
                              <a:xfrm>
                                <a:off x="0" y="0"/>
                                <a:ext cx="4812117" cy="2789296"/>
                                <a:chOff x="1541" y="9455"/>
                                <a:chExt cx="9213" cy="4251"/>
                              </a:xfrm>
                            </wpg:grpSpPr>
                            <wps:wsp>
                              <wps:cNvPr id="285" name="Text Box 63"/>
                              <wps:cNvSpPr txBox="1">
                                <a:spLocks noChangeArrowheads="1"/>
                              </wps:cNvSpPr>
                              <wps:spPr bwMode="auto">
                                <a:xfrm>
                                  <a:off x="1771" y="11806"/>
                                  <a:ext cx="1304" cy="733"/>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汽油储罐</w:t>
                                    </w:r>
                                  </w:p>
                                </w:txbxContent>
                              </wps:txbx>
                              <wps:bodyPr rot="0" vert="horz" wrap="square" lIns="93269" tIns="46634" rIns="93269" bIns="46634" anchor="t" anchorCtr="0" upright="1">
                                <a:noAutofit/>
                              </wps:bodyPr>
                            </wps:wsp>
                            <wps:wsp>
                              <wps:cNvPr id="286" name="Text Box 65"/>
                              <wps:cNvSpPr txBox="1">
                                <a:spLocks noChangeArrowheads="1"/>
                              </wps:cNvSpPr>
                              <wps:spPr bwMode="auto">
                                <a:xfrm>
                                  <a:off x="3697" y="11806"/>
                                  <a:ext cx="931"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油泵</w:t>
                                    </w:r>
                                  </w:p>
                                </w:txbxContent>
                              </wps:txbx>
                              <wps:bodyPr rot="0" vert="horz" wrap="square" lIns="93269" tIns="46634" rIns="93269" bIns="46634" anchor="t" anchorCtr="0" upright="1">
                                <a:noAutofit/>
                              </wps:bodyPr>
                            </wps:wsp>
                            <wps:wsp>
                              <wps:cNvPr id="287" name="Text Box 66"/>
                              <wps:cNvSpPr txBox="1">
                                <a:spLocks noChangeArrowheads="1"/>
                              </wps:cNvSpPr>
                              <wps:spPr bwMode="auto">
                                <a:xfrm>
                                  <a:off x="5469" y="11779"/>
                                  <a:ext cx="1029"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管道</w:t>
                                    </w:r>
                                  </w:p>
                                </w:txbxContent>
                              </wps:txbx>
                              <wps:bodyPr rot="0" vert="horz" wrap="square" lIns="93269" tIns="46634" rIns="93269" bIns="46634" anchor="t" anchorCtr="0" upright="1">
                                <a:noAutofit/>
                              </wps:bodyPr>
                            </wps:wsp>
                            <wps:wsp>
                              <wps:cNvPr id="288" name="Text Box 67"/>
                              <wps:cNvSpPr txBox="1">
                                <a:spLocks noChangeArrowheads="1"/>
                              </wps:cNvSpPr>
                              <wps:spPr bwMode="auto">
                                <a:xfrm>
                                  <a:off x="6803" y="11794"/>
                                  <a:ext cx="1518"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加油机</w:t>
                                    </w:r>
                                  </w:p>
                                </w:txbxContent>
                              </wps:txbx>
                              <wps:bodyPr rot="0" vert="horz" wrap="square" lIns="93269" tIns="46634" rIns="93269" bIns="46634" anchor="t" anchorCtr="0" upright="1">
                                <a:noAutofit/>
                              </wps:bodyPr>
                            </wps:wsp>
                            <wps:wsp>
                              <wps:cNvPr id="289" name="Text Box 68"/>
                              <wps:cNvSpPr txBox="1">
                                <a:spLocks noChangeArrowheads="1"/>
                              </wps:cNvSpPr>
                              <wps:spPr bwMode="auto">
                                <a:xfrm>
                                  <a:off x="8602" y="11794"/>
                                  <a:ext cx="1019"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加油枪</w:t>
                                    </w:r>
                                  </w:p>
                                </w:txbxContent>
                              </wps:txbx>
                              <wps:bodyPr rot="0" vert="horz" wrap="square" lIns="93269" tIns="46634" rIns="93269" bIns="46634" anchor="t" anchorCtr="0" upright="1">
                                <a:noAutofit/>
                              </wps:bodyPr>
                            </wps:wsp>
                            <wps:wsp>
                              <wps:cNvPr id="290" name="Text Box 69"/>
                              <wps:cNvSpPr txBox="1">
                                <a:spLocks noChangeArrowheads="1"/>
                              </wps:cNvSpPr>
                              <wps:spPr bwMode="auto">
                                <a:xfrm>
                                  <a:off x="9910" y="11779"/>
                                  <a:ext cx="844" cy="846"/>
                                </a:xfrm>
                                <a:prstGeom prst="rect">
                                  <a:avLst/>
                                </a:prstGeom>
                                <a:solidFill>
                                  <a:srgbClr val="FFFFFF"/>
                                </a:solidFill>
                                <a:ln w="9525">
                                  <a:solidFill>
                                    <a:srgbClr val="000000"/>
                                  </a:solidFill>
                                  <a:miter lim="800000"/>
                                </a:ln>
                              </wps:spPr>
                              <wps:txbx>
                                <w:txbxContent>
                                  <w:p>
                                    <w:pPr>
                                      <w:adjustRightInd w:val="0"/>
                                      <w:snapToGrid w:val="0"/>
                                      <w:jc w:val="center"/>
                                      <w:rPr>
                                        <w:snapToGrid w:val="0"/>
                                        <w:kern w:val="0"/>
                                        <w:szCs w:val="21"/>
                                      </w:rPr>
                                    </w:pPr>
                                    <w:r>
                                      <w:rPr>
                                        <w:rFonts w:hint="eastAsia"/>
                                        <w:snapToGrid w:val="0"/>
                                        <w:kern w:val="0"/>
                                        <w:szCs w:val="21"/>
                                      </w:rPr>
                                      <w:t>油箱</w:t>
                                    </w:r>
                                  </w:p>
                                </w:txbxContent>
                              </wps:txbx>
                              <wps:bodyPr rot="0" vert="horz" wrap="square" lIns="93269" tIns="46634" rIns="93269" bIns="46634" anchor="t" anchorCtr="0" upright="1">
                                <a:noAutofit/>
                              </wps:bodyPr>
                            </wps:wsp>
                            <wps:wsp>
                              <wps:cNvPr id="291" name="Text Box 70"/>
                              <wps:cNvSpPr txBox="1">
                                <a:spLocks noChangeArrowheads="1"/>
                              </wps:cNvSpPr>
                              <wps:spPr bwMode="auto">
                                <a:xfrm>
                                  <a:off x="8855" y="12962"/>
                                  <a:ext cx="1083" cy="693"/>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油气</w:t>
                                    </w:r>
                                  </w:p>
                                </w:txbxContent>
                              </wps:txbx>
                              <wps:bodyPr rot="0" vert="horz" wrap="square" lIns="93239" tIns="46800" rIns="93239" bIns="46800" anchor="t" anchorCtr="0" upright="1">
                                <a:noAutofit/>
                              </wps:bodyPr>
                            </wps:wsp>
                            <wps:wsp>
                              <wps:cNvPr id="292" name="Text Box 71"/>
                              <wps:cNvSpPr txBox="1">
                                <a:spLocks noChangeArrowheads="1"/>
                              </wps:cNvSpPr>
                              <wps:spPr bwMode="auto">
                                <a:xfrm>
                                  <a:off x="6647" y="12962"/>
                                  <a:ext cx="1702" cy="744"/>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油气回收管道</w:t>
                                    </w:r>
                                  </w:p>
                                </w:txbxContent>
                              </wps:txbx>
                              <wps:bodyPr rot="0" vert="horz" wrap="square" lIns="93239" tIns="46800" rIns="93239" bIns="46800" anchor="t" anchorCtr="0" upright="1">
                                <a:noAutofit/>
                              </wps:bodyPr>
                            </wps:wsp>
                            <wps:wsp>
                              <wps:cNvPr id="293" name="Line 73"/>
                              <wps:cNvCnPr>
                                <a:cxnSpLocks noChangeShapeType="1"/>
                              </wps:cNvCnPr>
                              <wps:spPr bwMode="auto">
                                <a:xfrm flipV="1">
                                  <a:off x="3076" y="12168"/>
                                  <a:ext cx="578" cy="4"/>
                                </a:xfrm>
                                <a:prstGeom prst="line">
                                  <a:avLst/>
                                </a:prstGeom>
                                <a:noFill/>
                                <a:ln w="9525">
                                  <a:solidFill>
                                    <a:srgbClr val="000000"/>
                                  </a:solidFill>
                                  <a:round/>
                                  <a:tailEnd type="triangle" w="med" len="med"/>
                                </a:ln>
                              </wps:spPr>
                              <wps:bodyPr/>
                            </wps:wsp>
                            <wps:wsp>
                              <wps:cNvPr id="294" name="Line 74"/>
                              <wps:cNvCnPr>
                                <a:cxnSpLocks noChangeShapeType="1"/>
                              </wps:cNvCnPr>
                              <wps:spPr bwMode="auto">
                                <a:xfrm>
                                  <a:off x="4615" y="12160"/>
                                  <a:ext cx="885" cy="9"/>
                                </a:xfrm>
                                <a:prstGeom prst="line">
                                  <a:avLst/>
                                </a:prstGeom>
                                <a:noFill/>
                                <a:ln w="9525">
                                  <a:solidFill>
                                    <a:srgbClr val="000000"/>
                                  </a:solidFill>
                                  <a:round/>
                                  <a:tailEnd type="triangle" w="med" len="med"/>
                                </a:ln>
                              </wps:spPr>
                              <wps:bodyPr/>
                            </wps:wsp>
                            <wps:wsp>
                              <wps:cNvPr id="295" name="Line 75"/>
                              <wps:cNvCnPr>
                                <a:cxnSpLocks noChangeShapeType="1"/>
                              </wps:cNvCnPr>
                              <wps:spPr bwMode="auto">
                                <a:xfrm>
                                  <a:off x="6542" y="12169"/>
                                  <a:ext cx="260" cy="13"/>
                                </a:xfrm>
                                <a:prstGeom prst="straightConnector1">
                                  <a:avLst/>
                                </a:prstGeom>
                                <a:noFill/>
                                <a:ln w="9525">
                                  <a:solidFill>
                                    <a:srgbClr val="000000"/>
                                  </a:solidFill>
                                  <a:round/>
                                  <a:tailEnd type="triangle" w="med" len="med"/>
                                </a:ln>
                              </wps:spPr>
                              <wps:bodyPr/>
                            </wps:wsp>
                            <wps:wsp>
                              <wps:cNvPr id="296" name="Line 76"/>
                              <wps:cNvCnPr>
                                <a:cxnSpLocks noChangeShapeType="1"/>
                              </wps:cNvCnPr>
                              <wps:spPr bwMode="auto">
                                <a:xfrm flipV="1">
                                  <a:off x="8324" y="12137"/>
                                  <a:ext cx="307" cy="23"/>
                                </a:xfrm>
                                <a:prstGeom prst="straightConnector1">
                                  <a:avLst/>
                                </a:prstGeom>
                                <a:noFill/>
                                <a:ln w="9525">
                                  <a:solidFill>
                                    <a:srgbClr val="000000"/>
                                  </a:solidFill>
                                  <a:round/>
                                  <a:tailEnd type="triangle" w="med" len="med"/>
                                </a:ln>
                              </wps:spPr>
                              <wps:bodyPr/>
                            </wps:wsp>
                            <wps:wsp>
                              <wps:cNvPr id="297" name="Line 77"/>
                              <wps:cNvCnPr>
                                <a:cxnSpLocks noChangeShapeType="1"/>
                              </wps:cNvCnPr>
                              <wps:spPr bwMode="auto">
                                <a:xfrm>
                                  <a:off x="9606" y="12153"/>
                                  <a:ext cx="306" cy="15"/>
                                </a:xfrm>
                                <a:prstGeom prst="straightConnector1">
                                  <a:avLst/>
                                </a:prstGeom>
                                <a:noFill/>
                                <a:ln w="9525">
                                  <a:solidFill>
                                    <a:srgbClr val="000000"/>
                                  </a:solidFill>
                                  <a:round/>
                                  <a:tailEnd type="triangle" w="med" len="med"/>
                                </a:ln>
                              </wps:spPr>
                              <wps:bodyPr/>
                            </wps:wsp>
                            <wps:wsp>
                              <wps:cNvPr id="298" name="Line 78"/>
                              <wps:cNvCnPr>
                                <a:cxnSpLocks noChangeShapeType="1"/>
                              </wps:cNvCnPr>
                              <wps:spPr bwMode="auto">
                                <a:xfrm flipH="1">
                                  <a:off x="8364" y="13424"/>
                                  <a:ext cx="454" cy="0"/>
                                </a:xfrm>
                                <a:prstGeom prst="line">
                                  <a:avLst/>
                                </a:prstGeom>
                                <a:noFill/>
                                <a:ln w="9525">
                                  <a:solidFill>
                                    <a:srgbClr val="000000"/>
                                  </a:solidFill>
                                  <a:prstDash val="dash"/>
                                  <a:round/>
                                  <a:tailEnd type="triangle" w="med" len="med"/>
                                </a:ln>
                              </wps:spPr>
                              <wps:bodyPr/>
                            </wps:wsp>
                            <wps:wsp>
                              <wps:cNvPr id="299" name="Line 80"/>
                              <wps:cNvCnPr>
                                <a:cxnSpLocks noChangeShapeType="1"/>
                              </wps:cNvCnPr>
                              <wps:spPr bwMode="auto">
                                <a:xfrm flipV="1">
                                  <a:off x="2353" y="13439"/>
                                  <a:ext cx="4320" cy="15"/>
                                </a:xfrm>
                                <a:prstGeom prst="straightConnector1">
                                  <a:avLst/>
                                </a:prstGeom>
                                <a:noFill/>
                                <a:ln w="9525">
                                  <a:solidFill>
                                    <a:srgbClr val="000000"/>
                                  </a:solidFill>
                                  <a:prstDash val="dash"/>
                                  <a:round/>
                                </a:ln>
                              </wps:spPr>
                              <wps:bodyPr/>
                            </wps:wsp>
                            <wps:wsp>
                              <wps:cNvPr id="300" name="Text Box 81"/>
                              <wps:cNvSpPr txBox="1">
                                <a:spLocks noChangeArrowheads="1"/>
                              </wps:cNvSpPr>
                              <wps:spPr bwMode="auto">
                                <a:xfrm>
                                  <a:off x="1541" y="10419"/>
                                  <a:ext cx="1135" cy="514"/>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通气管</w:t>
                                    </w:r>
                                  </w:p>
                                </w:txbxContent>
                              </wps:txbx>
                              <wps:bodyPr rot="0" vert="horz" wrap="square" lIns="93239" tIns="46800" rIns="93239" bIns="46800" anchor="t" anchorCtr="0" upright="1">
                                <a:noAutofit/>
                              </wps:bodyPr>
                            </wps:wsp>
                            <wps:wsp>
                              <wps:cNvPr id="301" name="Text Box 83"/>
                              <wps:cNvSpPr txBox="1">
                                <a:spLocks noChangeArrowheads="1"/>
                              </wps:cNvSpPr>
                              <wps:spPr bwMode="auto">
                                <a:xfrm>
                                  <a:off x="3394" y="9455"/>
                                  <a:ext cx="1503" cy="514"/>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机械呼吸阀</w:t>
                                    </w:r>
                                  </w:p>
                                </w:txbxContent>
                              </wps:txbx>
                              <wps:bodyPr rot="0" vert="horz" wrap="square" lIns="93239" tIns="46800" rIns="93239" bIns="46800" anchor="t" anchorCtr="0" upright="1">
                                <a:noAutofit/>
                              </wps:bodyPr>
                            </wps:wsp>
                            <wps:wsp>
                              <wps:cNvPr id="302" name="Line 88"/>
                              <wps:cNvCnPr>
                                <a:cxnSpLocks noChangeShapeType="1"/>
                              </wps:cNvCnPr>
                              <wps:spPr bwMode="auto">
                                <a:xfrm flipV="1">
                                  <a:off x="2374" y="12499"/>
                                  <a:ext cx="1" cy="925"/>
                                </a:xfrm>
                                <a:prstGeom prst="line">
                                  <a:avLst/>
                                </a:prstGeom>
                                <a:noFill/>
                                <a:ln w="9525">
                                  <a:solidFill>
                                    <a:srgbClr val="000000"/>
                                  </a:solidFill>
                                  <a:prstDash val="dash"/>
                                  <a:round/>
                                  <a:tailEnd type="triangle" w="med" len="med"/>
                                </a:ln>
                              </wps:spPr>
                              <wps:bodyPr/>
                            </wps:wsp>
                            <wps:wsp>
                              <wps:cNvPr id="303" name="Line 89"/>
                              <wps:cNvCnPr>
                                <a:cxnSpLocks noChangeShapeType="1"/>
                              </wps:cNvCnPr>
                              <wps:spPr bwMode="auto">
                                <a:xfrm>
                                  <a:off x="9224" y="12539"/>
                                  <a:ext cx="1" cy="372"/>
                                </a:xfrm>
                                <a:prstGeom prst="line">
                                  <a:avLst/>
                                </a:prstGeom>
                                <a:noFill/>
                                <a:ln w="9525">
                                  <a:solidFill>
                                    <a:srgbClr val="000000"/>
                                  </a:solidFill>
                                  <a:prstDash val="dash"/>
                                  <a:round/>
                                  <a:tailEnd type="triangle" w="med" len="med"/>
                                </a:ln>
                              </wps:spPr>
                              <wps:bodyPr/>
                            </wps:wsp>
                            <wps:wsp>
                              <wps:cNvPr id="304" name="直线 14"/>
                              <wps:cNvCnPr>
                                <a:cxnSpLocks noChangeShapeType="1"/>
                              </wps:cNvCnPr>
                              <wps:spPr bwMode="auto">
                                <a:xfrm flipV="1">
                                  <a:off x="2335" y="11343"/>
                                  <a:ext cx="0" cy="463"/>
                                </a:xfrm>
                                <a:prstGeom prst="line">
                                  <a:avLst/>
                                </a:prstGeom>
                                <a:noFill/>
                                <a:ln w="9525">
                                  <a:solidFill>
                                    <a:srgbClr val="000000"/>
                                  </a:solidFill>
                                  <a:prstDash val="dash"/>
                                  <a:round/>
                                  <a:tailEnd type="triangle" w="med" len="med"/>
                                </a:ln>
                              </wps:spPr>
                              <wps:bodyPr/>
                            </wps:wsp>
                            <wps:wsp>
                              <wps:cNvPr id="305" name="直线 519"/>
                              <wps:cNvCnPr>
                                <a:cxnSpLocks noChangeShapeType="1"/>
                              </wps:cNvCnPr>
                              <wps:spPr bwMode="auto">
                                <a:xfrm flipV="1">
                                  <a:off x="1995" y="10881"/>
                                  <a:ext cx="0" cy="462"/>
                                </a:xfrm>
                                <a:prstGeom prst="line">
                                  <a:avLst/>
                                </a:prstGeom>
                                <a:noFill/>
                                <a:ln w="9525">
                                  <a:solidFill>
                                    <a:srgbClr val="000000"/>
                                  </a:solidFill>
                                  <a:prstDash val="dash"/>
                                  <a:round/>
                                  <a:tailEnd type="triangle" w="med" len="med"/>
                                </a:ln>
                              </wps:spPr>
                              <wps:bodyPr/>
                            </wps:wsp>
                            <wps:wsp>
                              <wps:cNvPr id="306" name="直线 520"/>
                              <wps:cNvCnPr>
                                <a:cxnSpLocks noChangeShapeType="1"/>
                              </wps:cNvCnPr>
                              <wps:spPr bwMode="auto">
                                <a:xfrm flipH="1">
                                  <a:off x="1995" y="11343"/>
                                  <a:ext cx="2042" cy="0"/>
                                </a:xfrm>
                                <a:prstGeom prst="line">
                                  <a:avLst/>
                                </a:prstGeom>
                                <a:noFill/>
                                <a:ln w="9525">
                                  <a:solidFill>
                                    <a:srgbClr val="000000"/>
                                  </a:solidFill>
                                  <a:prstDash val="dash"/>
                                  <a:round/>
                                </a:ln>
                              </wps:spPr>
                              <wps:bodyPr/>
                            </wps:wsp>
                            <wps:wsp>
                              <wps:cNvPr id="307" name="直线 521"/>
                              <wps:cNvCnPr>
                                <a:cxnSpLocks noChangeShapeType="1"/>
                              </wps:cNvCnPr>
                              <wps:spPr bwMode="auto">
                                <a:xfrm flipV="1">
                                  <a:off x="4037" y="10881"/>
                                  <a:ext cx="0" cy="462"/>
                                </a:xfrm>
                                <a:prstGeom prst="line">
                                  <a:avLst/>
                                </a:prstGeom>
                                <a:noFill/>
                                <a:ln w="9525">
                                  <a:solidFill>
                                    <a:srgbClr val="000000"/>
                                  </a:solidFill>
                                  <a:prstDash val="dash"/>
                                  <a:round/>
                                  <a:tailEnd type="triangle" w="med" len="med"/>
                                </a:ln>
                              </wps:spPr>
                              <wps:bodyPr/>
                            </wps:wsp>
                            <wps:wsp>
                              <wps:cNvPr id="308" name="直线 522"/>
                              <wps:cNvCnPr>
                                <a:cxnSpLocks noChangeShapeType="1"/>
                              </wps:cNvCnPr>
                              <wps:spPr bwMode="auto">
                                <a:xfrm flipV="1">
                                  <a:off x="2108" y="9956"/>
                                  <a:ext cx="0" cy="463"/>
                                </a:xfrm>
                                <a:prstGeom prst="line">
                                  <a:avLst/>
                                </a:prstGeom>
                                <a:noFill/>
                                <a:ln w="9525">
                                  <a:solidFill>
                                    <a:srgbClr val="000000"/>
                                  </a:solidFill>
                                  <a:prstDash val="dash"/>
                                  <a:round/>
                                  <a:tailEnd type="triangle" w="med" len="med"/>
                                </a:ln>
                              </wps:spPr>
                              <wps:bodyPr/>
                            </wps:wsp>
                            <wps:wsp>
                              <wps:cNvPr id="309" name="文本框 2"/>
                              <wps:cNvSpPr txBox="1">
                                <a:spLocks noChangeArrowheads="1"/>
                              </wps:cNvSpPr>
                              <wps:spPr bwMode="auto">
                                <a:xfrm>
                                  <a:off x="1541" y="9494"/>
                                  <a:ext cx="1135" cy="462"/>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阻火器</w:t>
                                    </w:r>
                                  </w:p>
                                </w:txbxContent>
                              </wps:txbx>
                              <wps:bodyPr rot="0" vert="horz" wrap="square" lIns="93239" tIns="46800" rIns="93239" bIns="46800" anchor="t" anchorCtr="0" upright="1">
                                <a:noAutofit/>
                              </wps:bodyPr>
                            </wps:wsp>
                            <wps:wsp>
                              <wps:cNvPr id="310" name="文本框 8"/>
                              <wps:cNvSpPr txBox="1">
                                <a:spLocks noChangeArrowheads="1"/>
                              </wps:cNvSpPr>
                              <wps:spPr bwMode="auto">
                                <a:xfrm>
                                  <a:off x="3480" y="10393"/>
                                  <a:ext cx="1135" cy="514"/>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通气管</w:t>
                                    </w:r>
                                  </w:p>
                                </w:txbxContent>
                              </wps:txbx>
                              <wps:bodyPr rot="0" vert="horz" wrap="square" lIns="93239" tIns="46800" rIns="93239" bIns="46800" anchor="t" anchorCtr="0" upright="1">
                                <a:noAutofit/>
                              </wps:bodyPr>
                            </wps:wsp>
                            <wps:wsp>
                              <wps:cNvPr id="311" name="直线 6"/>
                              <wps:cNvCnPr>
                                <a:cxnSpLocks noChangeShapeType="1"/>
                              </wps:cNvCnPr>
                              <wps:spPr bwMode="auto">
                                <a:xfrm flipV="1">
                                  <a:off x="4047" y="9930"/>
                                  <a:ext cx="0" cy="463"/>
                                </a:xfrm>
                                <a:prstGeom prst="line">
                                  <a:avLst/>
                                </a:prstGeom>
                                <a:noFill/>
                                <a:ln w="9525">
                                  <a:solidFill>
                                    <a:srgbClr val="000000"/>
                                  </a:solidFill>
                                  <a:prstDash val="dash"/>
                                  <a:round/>
                                  <a:tailEnd type="triangle" w="med" len="med"/>
                                </a:ln>
                              </wps:spPr>
                              <wps:bodyPr/>
                            </wps:wsp>
                            <wps:wsp>
                              <wps:cNvPr id="312" name="直线 27"/>
                              <wps:cNvCnPr>
                                <a:cxnSpLocks noChangeShapeType="1"/>
                              </wps:cNvCnPr>
                              <wps:spPr bwMode="auto">
                                <a:xfrm flipH="1">
                                  <a:off x="9609" y="12284"/>
                                  <a:ext cx="303" cy="16"/>
                                </a:xfrm>
                                <a:prstGeom prst="line">
                                  <a:avLst/>
                                </a:prstGeom>
                                <a:noFill/>
                                <a:ln w="9525">
                                  <a:solidFill>
                                    <a:srgbClr val="000000"/>
                                  </a:solidFill>
                                  <a:prstDash val="dash"/>
                                  <a:round/>
                                  <a:tailEnd type="triangle" w="med" len="med"/>
                                </a:ln>
                              </wps:spPr>
                              <wps:bodyPr/>
                            </wps:wsp>
                            <wps:wsp>
                              <wps:cNvPr id="313" name="直线 5"/>
                              <wps:cNvCnPr>
                                <a:cxnSpLocks noChangeShapeType="1"/>
                              </wps:cNvCnPr>
                              <wps:spPr bwMode="auto">
                                <a:xfrm flipH="1">
                                  <a:off x="2261" y="9991"/>
                                  <a:ext cx="14" cy="452"/>
                                </a:xfrm>
                                <a:prstGeom prst="line">
                                  <a:avLst/>
                                </a:prstGeom>
                                <a:noFill/>
                                <a:ln w="9525">
                                  <a:solidFill>
                                    <a:srgbClr val="000000"/>
                                  </a:solidFill>
                                  <a:prstDash val="dash"/>
                                  <a:round/>
                                  <a:tailEnd type="triangle" w="med" len="med"/>
                                </a:ln>
                              </wps:spPr>
                              <wps:bodyPr/>
                            </wps:wsp>
                            <wps:wsp>
                              <wps:cNvPr id="314" name="直线 4"/>
                              <wps:cNvCnPr>
                                <a:cxnSpLocks noChangeShapeType="1"/>
                              </wps:cNvCnPr>
                              <wps:spPr bwMode="auto">
                                <a:xfrm flipH="1">
                                  <a:off x="4264" y="9991"/>
                                  <a:ext cx="14" cy="452"/>
                                </a:xfrm>
                                <a:prstGeom prst="line">
                                  <a:avLst/>
                                </a:prstGeom>
                                <a:noFill/>
                                <a:ln w="9525">
                                  <a:solidFill>
                                    <a:srgbClr val="000000"/>
                                  </a:solidFill>
                                  <a:prstDash val="dash"/>
                                  <a:round/>
                                  <a:tailEnd type="triangle" w="med" len="med"/>
                                </a:ln>
                              </wps:spPr>
                              <wps:bodyPr/>
                            </wps:wsp>
                            <wps:wsp>
                              <wps:cNvPr id="315" name="直线 12"/>
                              <wps:cNvCnPr>
                                <a:cxnSpLocks noChangeShapeType="1"/>
                              </wps:cNvCnPr>
                              <wps:spPr bwMode="auto">
                                <a:xfrm flipH="1">
                                  <a:off x="2598" y="11371"/>
                                  <a:ext cx="14" cy="452"/>
                                </a:xfrm>
                                <a:prstGeom prst="line">
                                  <a:avLst/>
                                </a:prstGeom>
                                <a:noFill/>
                                <a:ln w="9525">
                                  <a:solidFill>
                                    <a:srgbClr val="000000"/>
                                  </a:solidFill>
                                  <a:prstDash val="dash"/>
                                  <a:round/>
                                  <a:tailEnd type="triangle" w="med" len="med"/>
                                </a:ln>
                              </wps:spPr>
                              <wps:bodyPr/>
                            </wps:wsp>
                          </wpg:wgp>
                        </a:graphicData>
                      </a:graphic>
                    </wp:inline>
                  </w:drawing>
                </mc:Choice>
                <mc:Fallback>
                  <w:pict>
                    <v:group id="_x0000_s1026" o:spid="_x0000_s1026" o:spt="203" style="height:219.6pt;width:378.9pt;" coordorigin="1541,9455" coordsize="9213,4251" o:gfxdata="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">
                      <o:lock v:ext="edit" aspectratio="f"/>
                      <v:shape id="Text Box 63" o:spid="_x0000_s1026" o:spt="202" type="#_x0000_t202" style="position:absolute;left:1771;top:11806;height:733;width:1304;" fillcolor="#FFFFFF" filled="t" stroked="t" coordsize="21600,21600" o:gfxdata="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JsE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汽油储罐</w:t>
                              </w:r>
                            </w:p>
                          </w:txbxContent>
                        </v:textbox>
                      </v:shape>
                      <v:shape id="Text Box 65" o:spid="_x0000_s1026" o:spt="202" type="#_x0000_t202" style="position:absolute;left:3697;top:11806;height:745;width:931;" fillcolor="#FFFFFF" filled="t" stroked="t" coordsize="21600,21600" o:gfxdata="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4PJ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油泵</w:t>
                              </w:r>
                            </w:p>
                          </w:txbxContent>
                        </v:textbox>
                      </v:shape>
                      <v:shape id="Text Box 66" o:spid="_x0000_s1026" o:spt="202" type="#_x0000_t202" style="position:absolute;left:5469;top:11779;height:745;width:1029;" fillcolor="#FFFFFF" filled="t" stroked="t" coordsize="21600,21600" o:gfxdata="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xX/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管道</w:t>
                              </w:r>
                            </w:p>
                          </w:txbxContent>
                        </v:textbox>
                      </v:shape>
                      <v:shape id="Text Box 67" o:spid="_x0000_s1026" o:spt="202" type="#_x0000_t202" style="position:absolute;left:6803;top:11794;height:745;width:1518;" fillcolor="#FFFFFF" filled="t" stroked="t" coordsize="21600,21600" o:gfxdata="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M8OO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加油机</w:t>
                              </w:r>
                            </w:p>
                          </w:txbxContent>
                        </v:textbox>
                      </v:shape>
                      <v:shape id="Text Box 68" o:spid="_x0000_s1026" o:spt="202" type="#_x0000_t202" style="position:absolute;left:8602;top:11794;height:745;width:1019;" fillcolor="#FFFFFF" filled="t" stroked="t" coordsize="21600,21600" o:gfxdata="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39mF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加油枪</w:t>
                              </w:r>
                            </w:p>
                          </w:txbxContent>
                        </v:textbox>
                      </v:shape>
                      <v:shape id="Text Box 69" o:spid="_x0000_s1026" o:spt="202" type="#_x0000_t202" style="position:absolute;left:9910;top:11779;height:846;width:844;" fillcolor="#FFFFFF" filled="t" stroked="t" coordsize="21600,21600" o:gfxdata="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xZV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7.3440157480315pt,3.67196850393701pt,7.3440157480315pt,3.67196850393701pt">
                          <w:txbxContent>
                            <w:p>
                              <w:pPr>
                                <w:adjustRightInd w:val="0"/>
                                <w:snapToGrid w:val="0"/>
                                <w:jc w:val="center"/>
                                <w:rPr>
                                  <w:snapToGrid w:val="0"/>
                                  <w:kern w:val="0"/>
                                  <w:szCs w:val="21"/>
                                </w:rPr>
                              </w:pPr>
                              <w:r>
                                <w:rPr>
                                  <w:rFonts w:hint="eastAsia"/>
                                  <w:snapToGrid w:val="0"/>
                                  <w:kern w:val="0"/>
                                  <w:szCs w:val="21"/>
                                </w:rPr>
                                <w:t>油箱</w:t>
                              </w:r>
                            </w:p>
                          </w:txbxContent>
                        </v:textbox>
                      </v:shape>
                      <v:shape id="Text Box 70" o:spid="_x0000_s1026" o:spt="202" type="#_x0000_t202" style="position:absolute;left:8855;top:12962;height:693;width:1083;" fillcolor="#FFFFFF" filled="t" stroked="t" coordsize="21600,21600" o:gfxdata="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2Qy6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7.34165354330709pt,1.3mm,7.34165354330709pt,1.3mm">
                          <w:txbxContent>
                            <w:p>
                              <w:pPr>
                                <w:spacing w:line="440" w:lineRule="exact"/>
                                <w:jc w:val="center"/>
                                <w:rPr>
                                  <w:snapToGrid w:val="0"/>
                                  <w:kern w:val="0"/>
                                  <w:szCs w:val="21"/>
                                </w:rPr>
                              </w:pPr>
                              <w:r>
                                <w:rPr>
                                  <w:rFonts w:hint="eastAsia"/>
                                  <w:snapToGrid w:val="0"/>
                                  <w:kern w:val="0"/>
                                  <w:szCs w:val="21"/>
                                </w:rPr>
                                <w:t>油气</w:t>
                              </w:r>
                            </w:p>
                          </w:txbxContent>
                        </v:textbox>
                      </v:shape>
                      <v:shape id="Text Box 71" o:spid="_x0000_s1026" o:spt="202" type="#_x0000_t202" style="position:absolute;left:6647;top:12962;height:744;width:1702;" fillcolor="#FFFFFF" filled="t" stroked="t" coordsize="21600,21600" o:gfxdata="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k3Vm/&#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7.34165354330709pt,1.3mm,7.34165354330709pt,1.3mm">
                          <w:txbxContent>
                            <w:p>
                              <w:pPr>
                                <w:spacing w:line="440" w:lineRule="exact"/>
                                <w:jc w:val="center"/>
                                <w:rPr>
                                  <w:snapToGrid w:val="0"/>
                                  <w:kern w:val="0"/>
                                  <w:szCs w:val="21"/>
                                </w:rPr>
                              </w:pPr>
                              <w:r>
                                <w:rPr>
                                  <w:rFonts w:hint="eastAsia"/>
                                  <w:snapToGrid w:val="0"/>
                                  <w:kern w:val="0"/>
                                  <w:szCs w:val="21"/>
                                </w:rPr>
                                <w:t>油气回收管道</w:t>
                              </w:r>
                            </w:p>
                          </w:txbxContent>
                        </v:textbox>
                      </v:shape>
                      <v:line id="Line 73" o:spid="_x0000_s1026" o:spt="20" style="position:absolute;left:3076;top:12168;flip:y;height:4;width:578;" filled="f" stroked="t" coordsize="21600,21600" o:gfxdata="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pi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74" o:spid="_x0000_s1026" o:spt="20" style="position:absolute;left:4615;top:12160;height:9;width:885;" filled="f" stroked="t" coordsize="21600,21600" o:gfxdata="UEsDBAoAAAAAAIdO4kAAAAAAAAAAAAAAAAAEAAAAZHJzL1BLAwQUAAAACACHTuJAqqkMTsAAAADc&#10;AAAADwAAAGRycy9kb3ducmV2LnhtbEWPT2vCQBTE7wW/w/IEb3UTE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qQx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Line 75" o:spid="_x0000_s1026" o:spt="32" type="#_x0000_t32" style="position:absolute;left:6542;top:12169;height:13;width:260;" filled="f" stroked="t" coordsize="21600,21600" o:gfxdata="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knm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Line 76" o:spid="_x0000_s1026" o:spt="32" type="#_x0000_t32" style="position:absolute;left:8324;top:12137;flip:y;height:23;width:307;" filled="f" stroked="t" coordsize="21600,21600" o:gfxdata="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fTM7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Line 77" o:spid="_x0000_s1026" o:spt="32" type="#_x0000_t32" style="position:absolute;left:9606;top:12153;height:15;width:306;" filled="f" stroked="t" coordsize="21600,21600" o:gfxdata="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6p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Line 78" o:spid="_x0000_s1026" o:spt="20" style="position:absolute;left:8364;top:13424;flip:x;height:0;width:454;" filled="f" stroked="t" coordsize="21600,21600" o:gfxdata="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A82P7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shape id="Line 80" o:spid="_x0000_s1026" o:spt="32" type="#_x0000_t32" style="position:absolute;left:2353;top:13439;flip:y;height:15;width:4320;" filled="f" stroked="t" coordsize="21600,21600" o:gfxdata="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isH7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shape>
                      <v:shape id="Text Box 81" o:spid="_x0000_s1026" o:spt="202" type="#_x0000_t202" style="position:absolute;left:1541;top:10419;height:514;width:1135;" fillcolor="#FFFFFF" filled="t" stroked="t" coordsize="21600,21600" o:gfxdata="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EXyv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通气管</w:t>
                              </w:r>
                            </w:p>
                          </w:txbxContent>
                        </v:textbox>
                      </v:shape>
                      <v:shape id="Text Box 83" o:spid="_x0000_s1026" o:spt="202" type="#_x0000_t202" style="position:absolute;left:3394;top:9455;height:514;width:1503;" fillcolor="#FFFFFF" filled="t" stroked="t" coordsize="21600,21600" o:gfxdata="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3ZN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机械呼吸阀</w:t>
                              </w:r>
                            </w:p>
                          </w:txbxContent>
                        </v:textbox>
                      </v:shape>
                      <v:line id="Line 88" o:spid="_x0000_s1026" o:spt="20" style="position:absolute;left:2374;top:12499;flip:y;height:925;width:1;" filled="f" stroked="t" coordsize="21600,21600" o:gfxdata="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ybz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Line 89" o:spid="_x0000_s1026" o:spt="20" style="position:absolute;left:9224;top:12539;height:372;width:1;" filled="f" stroked="t" coordsize="21600,21600" o:gfxdata="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WmRA&#10;wAAAANw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线 14" o:spid="_x0000_s1026" o:spt="20" style="position:absolute;left:2335;top:11343;flip:y;height:463;width:0;" filled="f" stroked="t" coordsize="21600,21600" o:gfxdata="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aYg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519" o:spid="_x0000_s1026" o:spt="20" style="position:absolute;left:1995;top:10881;flip:y;height:462;width:0;" filled="f" stroked="t" coordsize="21600,21600" o:gfxdata="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QO7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520" o:spid="_x0000_s1026" o:spt="20" style="position:absolute;left:1995;top:11343;flip:x;height:0;width:2042;" filled="f" stroked="t" coordsize="21600,21600" o:gfxdata="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Hbj1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直线 521" o:spid="_x0000_s1026" o:spt="20" style="position:absolute;left:4037;top:10881;flip:y;height:462;width:0;" filled="f" stroked="t" coordsize="21600,21600" o:gfxdata="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ezhX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522" o:spid="_x0000_s1026" o:spt="20" style="position:absolute;left:2108;top:9956;flip:y;height:463;width:0;" filled="f" stroked="t" coordsize="21600,21600" o:gfxdata="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uSsJb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shape id="文本框 2" o:spid="_x0000_s1026" o:spt="202" type="#_x0000_t202" style="position:absolute;left:1541;top:9494;height:462;width:1135;" fillcolor="#FFFFFF" filled="t" stroked="t" coordsize="21600,21600" o:gfxdata="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vVM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阻火器</w:t>
                              </w:r>
                            </w:p>
                          </w:txbxContent>
                        </v:textbox>
                      </v:shape>
                      <v:shape id="文本框 8" o:spid="_x0000_s1026" o:spt="202" type="#_x0000_t202" style="position:absolute;left:3480;top:10393;height:514;width:1135;" fillcolor="#FFFFFF" filled="t" stroked="t" coordsize="21600,21600" o:gfxdata="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yOpy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通气管</w:t>
                              </w:r>
                            </w:p>
                          </w:txbxContent>
                        </v:textbox>
                      </v:shape>
                      <v:line id="直线 6" o:spid="_x0000_s1026" o:spt="20" style="position:absolute;left:4047;top:9930;flip:y;height:463;width:0;" filled="f" stroked="t" coordsize="21600,21600" o:gfxdata="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B5Nl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直线 27" o:spid="_x0000_s1026" o:spt="20" style="position:absolute;left:9609;top:12284;flip:x;height:16;width:303;" filled="f" stroked="t" coordsize="21600,21600" o:gfxdata="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UNE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直线 5" o:spid="_x0000_s1026" o:spt="20" style="position:absolute;left:2261;top:9991;flip:x;height:452;width:14;" filled="f" stroked="t" coordsize="21600,21600" o:gfxdata="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ZqIm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4" o:spid="_x0000_s1026" o:spt="20" style="position:absolute;left:4264;top:9991;flip:x;height:452;width:14;" filled="f" stroked="t" coordsize="21600,21600" o:gfxdata="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wMP2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直线 12" o:spid="_x0000_s1026" o:spt="20" style="position:absolute;left:2598;top:11371;flip:x;height:452;width:14;" filled="f" stroked="t" coordsize="21600,21600" o:gfxdata="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yVZ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w10:wrap type="none"/>
                      <w10:anchorlock/>
                    </v:group>
                  </w:pict>
                </mc:Fallback>
              </mc:AlternateContent>
            </w:r>
          </w:p>
          <w:p>
            <w:pPr>
              <w:jc w:val="center"/>
              <w:rPr>
                <w:rFonts w:ascii="Times New Roman" w:hAnsi="Times New Roman"/>
                <w:b/>
                <w:bCs/>
                <w:snapToGrid w:val="0"/>
                <w:kern w:val="0"/>
                <w:szCs w:val="28"/>
              </w:rPr>
            </w:pPr>
            <w:r>
              <w:rPr>
                <w:rFonts w:ascii="Times New Roman" w:hAnsi="Times New Roman"/>
                <w:b/>
                <w:bCs/>
                <w:snapToGrid w:val="0"/>
                <w:kern w:val="0"/>
                <w:szCs w:val="28"/>
              </w:rPr>
              <w:t>图2.2</w:t>
            </w:r>
            <w:r>
              <w:rPr>
                <w:rFonts w:ascii="Times New Roman" w:hAnsi="Times New Roman"/>
                <w:b/>
                <w:snapToGrid w:val="0"/>
                <w:kern w:val="0"/>
                <w:szCs w:val="28"/>
              </w:rPr>
              <w:t>-</w:t>
            </w:r>
            <w:r>
              <w:rPr>
                <w:rFonts w:ascii="Times New Roman" w:hAnsi="Times New Roman"/>
                <w:b/>
                <w:bCs/>
                <w:snapToGrid w:val="0"/>
                <w:kern w:val="0"/>
                <w:szCs w:val="28"/>
              </w:rPr>
              <w:t>3 汽油加油工艺流程框图</w:t>
            </w:r>
          </w:p>
          <w:p>
            <w:pPr>
              <w:widowControl/>
              <w:ind w:firstLine="480" w:firstLineChars="200"/>
              <w:rPr>
                <w:rFonts w:ascii="Times New Roman" w:hAnsi="Times New Roman"/>
                <w:sz w:val="24"/>
              </w:rPr>
            </w:pPr>
            <w:r>
              <w:rPr>
                <w:rFonts w:ascii="Times New Roman" w:hAnsi="Times New Roman"/>
                <w:sz w:val="24"/>
              </w:rPr>
              <w:t>（4）量油</w:t>
            </w:r>
          </w:p>
          <w:p>
            <w:pPr>
              <w:widowControl/>
              <w:ind w:firstLine="480" w:firstLineChars="200"/>
              <w:rPr>
                <w:rFonts w:ascii="Times New Roman" w:hAnsi="Times New Roman"/>
                <w:sz w:val="24"/>
              </w:rPr>
            </w:pPr>
            <w:r>
              <w:rPr>
                <w:rFonts w:ascii="Times New Roman" w:hAnsi="Times New Roman"/>
                <w:sz w:val="24"/>
              </w:rPr>
              <w:t>采用液位仪和人工量油检尺相结合的方法进行测量。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455"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ascii="Times New Roman" w:hAnsi="Times New Roman"/>
                <w:kern w:val="0"/>
                <w:sz w:val="24"/>
                <w:shd w:val="clear" w:color="auto" w:fill="FFFFFF"/>
              </w:rPr>
              <w:t>被评价单位信息反馈情况</w:t>
            </w:r>
          </w:p>
        </w:tc>
        <w:tc>
          <w:tcPr>
            <w:tcW w:w="7774" w:type="dxa"/>
            <w:gridSpan w:val="3"/>
            <w:tcBorders>
              <w:tl2br w:val="nil"/>
              <w:tr2bl w:val="nil"/>
            </w:tcBorders>
            <w:shd w:val="clear" w:color="auto" w:fill="FFFFFF"/>
            <w:vAlign w:val="center"/>
          </w:tcPr>
          <w:p>
            <w:pPr>
              <w:widowControl/>
              <w:ind w:firstLine="480" w:firstLineChars="200"/>
              <w:rPr>
                <w:rFonts w:ascii="Times New Roman" w:hAnsi="Times New Roman"/>
                <w:sz w:val="24"/>
              </w:rPr>
            </w:pPr>
            <w:r>
              <w:rPr>
                <w:rFonts w:ascii="Times New Roman" w:hAnsi="Times New Roman"/>
                <w:kern w:val="0"/>
                <w:sz w:val="24"/>
                <w:shd w:val="clear" w:color="auto" w:fill="FFFFFF"/>
              </w:rPr>
              <w:t>满意</w:t>
            </w:r>
          </w:p>
        </w:tc>
      </w:tr>
    </w:tbl>
    <w:p>
      <w:pPr>
        <w:sectPr>
          <w:pgSz w:w="11906" w:h="16838"/>
          <w:pgMar w:top="1440" w:right="1800" w:bottom="1440" w:left="1800" w:header="851" w:footer="992" w:gutter="0"/>
          <w:cols w:space="720" w:num="1"/>
          <w:docGrid w:type="lines" w:linePitch="312" w:charSpace="0"/>
        </w:sectPr>
      </w:pPr>
    </w:p>
    <w:p>
      <w:pPr>
        <w:spacing w:after="120"/>
        <w:sectPr>
          <w:pgSz w:w="16838" w:h="11906" w:orient="landscape"/>
          <w:pgMar w:top="1800" w:right="1440" w:bottom="1800" w:left="1440" w:header="851" w:footer="992" w:gutter="0"/>
          <w:cols w:space="720" w:num="1"/>
          <w:docGrid w:type="lines" w:linePitch="312" w:charSpace="0"/>
        </w:sectPr>
      </w:pPr>
      <w:r>
        <w:drawing>
          <wp:inline distT="0" distB="0" distL="0" distR="0">
            <wp:extent cx="3956050" cy="5274310"/>
            <wp:effectExtent l="0" t="0" r="6350" b="2540"/>
            <wp:docPr id="129" name="图片 129" descr="一群人站在商店门口&#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一群人站在商店门口&#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956050" cy="5274310"/>
                    </a:xfrm>
                    <a:prstGeom prst="rect">
                      <a:avLst/>
                    </a:prstGeom>
                    <a:noFill/>
                    <a:ln>
                      <a:noFill/>
                    </a:ln>
                  </pic:spPr>
                </pic:pic>
              </a:graphicData>
            </a:graphic>
          </wp:inline>
        </w:drawing>
      </w:r>
      <w:r>
        <w:t xml:space="preserve"> </w:t>
      </w:r>
      <w:r>
        <w:drawing>
          <wp:inline distT="0" distB="0" distL="0" distR="0">
            <wp:extent cx="3956050" cy="5274310"/>
            <wp:effectExtent l="0" t="0" r="6350" b="2540"/>
            <wp:docPr id="130" name="图片 130" descr="男人们站在建筑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男人们站在建筑前&#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56050" cy="5274310"/>
                    </a:xfrm>
                    <a:prstGeom prst="rect">
                      <a:avLst/>
                    </a:prstGeom>
                    <a:noFill/>
                    <a:ln>
                      <a:noFill/>
                    </a:ln>
                  </pic:spPr>
                </pic:pic>
              </a:graphicData>
            </a:graphic>
          </wp:inline>
        </w:drawing>
      </w:r>
      <w:r>
        <w:t xml:space="preserve"> </w:t>
      </w:r>
      <w:r>
        <w:drawing>
          <wp:inline distT="0" distB="0" distL="0" distR="0">
            <wp:extent cx="3956050" cy="5274310"/>
            <wp:effectExtent l="0" t="0" r="6350" b="2540"/>
            <wp:docPr id="131" name="图片 131" descr="一群人站在建筑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一群人站在建筑前&#10;&#10;中度可信度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56050" cy="5274310"/>
                    </a:xfrm>
                    <a:prstGeom prst="rect">
                      <a:avLst/>
                    </a:prstGeom>
                    <a:noFill/>
                    <a:ln>
                      <a:noFill/>
                    </a:ln>
                  </pic:spPr>
                </pic:pic>
              </a:graphicData>
            </a:graphic>
          </wp:inline>
        </w:drawing>
      </w:r>
      <w:r>
        <w:t xml:space="preserve"> </w:t>
      </w:r>
      <w:r>
        <w:drawing>
          <wp:inline distT="0" distB="0" distL="0" distR="0">
            <wp:extent cx="3956050" cy="5274310"/>
            <wp:effectExtent l="0" t="0" r="6350" b="2540"/>
            <wp:docPr id="132" name="图片 132" descr="一群人站在商店门口&#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一群人站在商店门口&#10;&#10;描述已自动生成"/>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956050" cy="5274310"/>
                    </a:xfrm>
                    <a:prstGeom prst="rect">
                      <a:avLst/>
                    </a:prstGeom>
                    <a:noFill/>
                    <a:ln>
                      <a:noFill/>
                    </a:ln>
                  </pic:spPr>
                </pic:pic>
              </a:graphicData>
            </a:graphic>
          </wp:inline>
        </w:drawing>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139"/>
        <w:gridCol w:w="1055"/>
        <w:gridCol w:w="3692"/>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项目名称</w:t>
            </w:r>
          </w:p>
        </w:tc>
        <w:tc>
          <w:tcPr>
            <w:tcW w:w="7177" w:type="dxa"/>
            <w:gridSpan w:val="3"/>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hint="eastAsia" w:ascii="Times New Roman" w:hAnsi="Times New Roman"/>
                <w:sz w:val="24"/>
              </w:rPr>
              <w:t>南昌县南新加油站油罐改造项目</w:t>
            </w:r>
            <w:r>
              <w:rPr>
                <w:rFonts w:ascii="Times New Roman" w:hAnsi="Times New Roman"/>
                <w:sz w:val="24"/>
              </w:rPr>
              <w:t>安全</w:t>
            </w:r>
            <w:r>
              <w:rPr>
                <w:rFonts w:hint="eastAsia" w:ascii="Times New Roman" w:hAnsi="Times New Roman"/>
                <w:sz w:val="24"/>
              </w:rPr>
              <w:t>条件</w:t>
            </w:r>
            <w:r>
              <w:rPr>
                <w:rFonts w:ascii="Times New Roman" w:hAnsi="Times New Roman"/>
                <w:sz w:val="24"/>
              </w:rPr>
              <w:t>评价</w:t>
            </w:r>
            <w:r>
              <w:rPr>
                <w:rFonts w:hint="eastAsia" w:ascii="Times New Roman" w:hAnsi="Times New Roman"/>
                <w:sz w:val="24"/>
              </w:rPr>
              <w:t>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完成时间</w:t>
            </w:r>
          </w:p>
        </w:tc>
        <w:tc>
          <w:tcPr>
            <w:tcW w:w="7177" w:type="dxa"/>
            <w:gridSpan w:val="3"/>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ascii="Times New Roman" w:hAnsi="Times New Roman"/>
                <w:sz w:val="24"/>
              </w:rPr>
              <w:t>2024年4月19日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8316" w:type="dxa"/>
            <w:gridSpan w:val="4"/>
            <w:tcBorders>
              <w:tl2br w:val="nil"/>
              <w:tr2bl w:val="nil"/>
            </w:tcBorders>
            <w:shd w:val="clear" w:color="auto" w:fill="FFFFFF"/>
            <w:vAlign w:val="center"/>
          </w:tcPr>
          <w:p>
            <w:pPr>
              <w:widowControl/>
              <w:adjustRightInd w:val="0"/>
              <w:snapToGrid w:val="0"/>
              <w:jc w:val="center"/>
              <w:rPr>
                <w:rFonts w:ascii="Times New Roman" w:hAnsi="Times New Roman"/>
                <w:kern w:val="0"/>
                <w:sz w:val="24"/>
                <w:shd w:val="clear" w:color="auto" w:fill="FFFFFF"/>
              </w:rPr>
            </w:pPr>
            <w:r>
              <w:rPr>
                <w:rFonts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adjustRightInd w:val="0"/>
              <w:snapToGrid w:val="0"/>
              <w:jc w:val="center"/>
              <w:rPr>
                <w:rFonts w:ascii="Times New Roman" w:hAnsi="Times New Roman"/>
                <w:sz w:val="24"/>
              </w:rPr>
            </w:pPr>
          </w:p>
        </w:tc>
        <w:tc>
          <w:tcPr>
            <w:tcW w:w="1055" w:type="dxa"/>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姓名</w:t>
            </w:r>
          </w:p>
        </w:tc>
        <w:tc>
          <w:tcPr>
            <w:tcW w:w="3692" w:type="dxa"/>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资格证书号</w:t>
            </w:r>
          </w:p>
        </w:tc>
        <w:tc>
          <w:tcPr>
            <w:tcW w:w="2430" w:type="dxa"/>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adjustRightInd w:val="0"/>
              <w:snapToGrid w:val="0"/>
              <w:jc w:val="center"/>
              <w:rPr>
                <w:rFonts w:ascii="Times New Roman" w:hAnsi="Times New Roman"/>
                <w:sz w:val="24"/>
              </w:rPr>
            </w:pPr>
            <w:r>
              <w:rPr>
                <w:rFonts w:ascii="Times New Roman" w:hAnsi="Times New Roman"/>
                <w:sz w:val="24"/>
              </w:rPr>
              <w:t>项目负责人</w:t>
            </w:r>
          </w:p>
        </w:tc>
        <w:tc>
          <w:tcPr>
            <w:tcW w:w="1055" w:type="dxa"/>
            <w:tcBorders>
              <w:tl2br w:val="nil"/>
              <w:tr2bl w:val="nil"/>
            </w:tcBorders>
            <w:shd w:val="clear" w:color="auto" w:fill="FFFFFF"/>
            <w:vAlign w:val="center"/>
          </w:tcPr>
          <w:p>
            <w:pPr>
              <w:adjustRightInd w:val="0"/>
              <w:snapToGrid w:val="0"/>
              <w:jc w:val="center"/>
              <w:rPr>
                <w:rFonts w:ascii="Times New Roman" w:hAnsi="Times New Roman"/>
                <w:sz w:val="24"/>
              </w:rPr>
            </w:pPr>
            <w:r>
              <w:rPr>
                <w:rFonts w:hint="eastAsia" w:ascii="宋体" w:hAnsi="宋体" w:cs="宋体"/>
                <w:sz w:val="24"/>
              </w:rPr>
              <w:t>徐顺星</w:t>
            </w:r>
          </w:p>
        </w:tc>
        <w:tc>
          <w:tcPr>
            <w:tcW w:w="3692" w:type="dxa"/>
            <w:tcBorders>
              <w:tl2br w:val="nil"/>
              <w:tr2bl w:val="nil"/>
            </w:tcBorders>
            <w:shd w:val="clear" w:color="auto" w:fill="FFFFFF"/>
            <w:vAlign w:val="center"/>
          </w:tcPr>
          <w:p>
            <w:pPr>
              <w:adjustRightInd w:val="0"/>
              <w:snapToGrid w:val="0"/>
              <w:jc w:val="center"/>
              <w:rPr>
                <w:rFonts w:ascii="Times New Roman" w:hAnsi="Times New Roman"/>
                <w:sz w:val="24"/>
              </w:rPr>
            </w:pPr>
            <w:r>
              <w:rPr>
                <w:sz w:val="24"/>
              </w:rPr>
              <w:t>S011041000110192002229</w:t>
            </w:r>
          </w:p>
        </w:tc>
        <w:tc>
          <w:tcPr>
            <w:tcW w:w="2430" w:type="dxa"/>
            <w:tcBorders>
              <w:tl2br w:val="nil"/>
              <w:tr2bl w:val="nil"/>
            </w:tcBorders>
            <w:shd w:val="clear" w:color="auto" w:fill="FFFFFF"/>
            <w:vAlign w:val="center"/>
          </w:tcPr>
          <w:p>
            <w:pPr>
              <w:adjustRightInd w:val="0"/>
              <w:snapToGrid w:val="0"/>
              <w:jc w:val="center"/>
              <w:rPr>
                <w:rFonts w:ascii="Times New Roman" w:hAnsi="Times New Roman"/>
                <w:sz w:val="24"/>
              </w:rPr>
            </w:pPr>
            <w:r>
              <w:rPr>
                <w:sz w:val="24"/>
              </w:rPr>
              <w:t>018803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vMerge w:val="restart"/>
            <w:tcBorders>
              <w:tl2br w:val="nil"/>
              <w:tr2bl w:val="nil"/>
            </w:tcBorders>
            <w:shd w:val="clear" w:color="auto" w:fill="FFFFFF"/>
            <w:vAlign w:val="center"/>
          </w:tcPr>
          <w:p>
            <w:pPr>
              <w:adjustRightInd w:val="0"/>
              <w:snapToGrid w:val="0"/>
              <w:jc w:val="center"/>
              <w:rPr>
                <w:rFonts w:ascii="Times New Roman" w:hAnsi="Times New Roman"/>
                <w:sz w:val="24"/>
              </w:rPr>
            </w:pPr>
            <w:r>
              <w:rPr>
                <w:rFonts w:ascii="Times New Roman" w:hAnsi="Times New Roman"/>
                <w:sz w:val="24"/>
              </w:rPr>
              <w:t>项目组成员</w:t>
            </w:r>
          </w:p>
        </w:tc>
        <w:tc>
          <w:tcPr>
            <w:tcW w:w="1055" w:type="dxa"/>
            <w:tcBorders>
              <w:tl2br w:val="nil"/>
              <w:tr2bl w:val="nil"/>
            </w:tcBorders>
            <w:shd w:val="clear" w:color="auto" w:fill="FFFFFF"/>
            <w:vAlign w:val="center"/>
          </w:tcPr>
          <w:p>
            <w:pPr>
              <w:adjustRightInd w:val="0"/>
              <w:snapToGrid w:val="0"/>
              <w:jc w:val="center"/>
              <w:rPr>
                <w:rFonts w:ascii="Times New Roman" w:hAnsi="Times New Roman"/>
                <w:color w:val="000000"/>
                <w:sz w:val="24"/>
              </w:rPr>
            </w:pPr>
            <w:r>
              <w:rPr>
                <w:rFonts w:hint="eastAsia" w:ascii="宋体" w:hAnsi="宋体" w:cs="宋体"/>
                <w:sz w:val="24"/>
              </w:rPr>
              <w:t>吴红玉</w:t>
            </w:r>
          </w:p>
        </w:tc>
        <w:tc>
          <w:tcPr>
            <w:tcW w:w="3692" w:type="dxa"/>
            <w:tcBorders>
              <w:tl2br w:val="nil"/>
              <w:tr2bl w:val="nil"/>
            </w:tcBorders>
            <w:shd w:val="clear" w:color="auto" w:fill="FFFFFF"/>
            <w:vAlign w:val="center"/>
          </w:tcPr>
          <w:p>
            <w:pPr>
              <w:adjustRightInd w:val="0"/>
              <w:snapToGrid w:val="0"/>
              <w:jc w:val="center"/>
              <w:rPr>
                <w:rFonts w:ascii="Times New Roman" w:hAnsi="Times New Roman"/>
                <w:color w:val="000000"/>
                <w:sz w:val="24"/>
              </w:rPr>
            </w:pPr>
            <w:r>
              <w:rPr>
                <w:sz w:val="24"/>
              </w:rPr>
              <w:t>1200000000300398</w:t>
            </w:r>
          </w:p>
        </w:tc>
        <w:tc>
          <w:tcPr>
            <w:tcW w:w="2430" w:type="dxa"/>
            <w:tcBorders>
              <w:tl2br w:val="nil"/>
              <w:tr2bl w:val="nil"/>
            </w:tcBorders>
            <w:shd w:val="clear" w:color="auto" w:fill="FFFFFF"/>
            <w:vAlign w:val="center"/>
          </w:tcPr>
          <w:p>
            <w:pPr>
              <w:adjustRightInd w:val="0"/>
              <w:snapToGrid w:val="0"/>
              <w:jc w:val="center"/>
              <w:rPr>
                <w:rFonts w:ascii="Times New Roman" w:hAnsi="Times New Roman"/>
                <w:color w:val="000000"/>
                <w:sz w:val="24"/>
              </w:rPr>
            </w:pPr>
            <w:r>
              <w:rPr>
                <w:sz w:val="24"/>
              </w:rPr>
              <w:t>025175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vMerge w:val="continue"/>
            <w:tcBorders>
              <w:tl2br w:val="nil"/>
              <w:tr2bl w:val="nil"/>
            </w:tcBorders>
            <w:shd w:val="clear" w:color="auto" w:fill="FFFFFF"/>
            <w:vAlign w:val="center"/>
          </w:tcPr>
          <w:p>
            <w:pPr>
              <w:adjustRightInd w:val="0"/>
              <w:snapToGrid w:val="0"/>
              <w:jc w:val="center"/>
              <w:rPr>
                <w:rFonts w:ascii="Times New Roman" w:hAnsi="Times New Roman"/>
                <w:sz w:val="24"/>
              </w:rPr>
            </w:pPr>
          </w:p>
        </w:tc>
        <w:tc>
          <w:tcPr>
            <w:tcW w:w="1055" w:type="dxa"/>
            <w:tcBorders>
              <w:tl2br w:val="nil"/>
              <w:tr2bl w:val="nil"/>
            </w:tcBorders>
            <w:shd w:val="clear" w:color="auto" w:fill="FFFFFF"/>
            <w:vAlign w:val="center"/>
          </w:tcPr>
          <w:p>
            <w:pPr>
              <w:adjustRightInd w:val="0"/>
              <w:snapToGrid w:val="0"/>
              <w:jc w:val="center"/>
              <w:rPr>
                <w:rFonts w:ascii="Times New Roman" w:hAnsi="Times New Roman"/>
                <w:sz w:val="24"/>
              </w:rPr>
            </w:pPr>
            <w:r>
              <w:rPr>
                <w:rFonts w:hint="eastAsia" w:ascii="宋体" w:hAnsi="宋体" w:cs="宋体"/>
                <w:sz w:val="24"/>
              </w:rPr>
              <w:t>陈武斌</w:t>
            </w:r>
          </w:p>
        </w:tc>
        <w:tc>
          <w:tcPr>
            <w:tcW w:w="3692" w:type="dxa"/>
            <w:tcBorders>
              <w:tl2br w:val="nil"/>
              <w:tr2bl w:val="nil"/>
            </w:tcBorders>
            <w:shd w:val="clear" w:color="auto" w:fill="FFFFFF"/>
            <w:vAlign w:val="center"/>
          </w:tcPr>
          <w:p>
            <w:pPr>
              <w:adjustRightInd w:val="0"/>
              <w:snapToGrid w:val="0"/>
              <w:jc w:val="center"/>
              <w:rPr>
                <w:rFonts w:ascii="Times New Roman" w:hAnsi="Times New Roman"/>
                <w:sz w:val="24"/>
              </w:rPr>
            </w:pPr>
            <w:r>
              <w:rPr>
                <w:sz w:val="24"/>
              </w:rPr>
              <w:t>1100000000300371</w:t>
            </w:r>
          </w:p>
        </w:tc>
        <w:tc>
          <w:tcPr>
            <w:tcW w:w="2430" w:type="dxa"/>
            <w:tcBorders>
              <w:tl2br w:val="nil"/>
              <w:tr2bl w:val="nil"/>
            </w:tcBorders>
            <w:shd w:val="clear" w:color="auto" w:fill="FFFFFF"/>
            <w:vAlign w:val="center"/>
          </w:tcPr>
          <w:p>
            <w:pPr>
              <w:adjustRightInd w:val="0"/>
              <w:snapToGrid w:val="0"/>
              <w:jc w:val="center"/>
              <w:rPr>
                <w:rFonts w:ascii="Times New Roman" w:hAnsi="Times New Roman"/>
                <w:sz w:val="24"/>
              </w:rPr>
            </w:pPr>
            <w:r>
              <w:rPr>
                <w:sz w:val="24"/>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vMerge w:val="continue"/>
            <w:tcBorders>
              <w:tl2br w:val="nil"/>
              <w:tr2bl w:val="nil"/>
            </w:tcBorders>
            <w:shd w:val="clear" w:color="auto" w:fill="FFFFFF"/>
            <w:vAlign w:val="center"/>
          </w:tcPr>
          <w:p>
            <w:pPr>
              <w:adjustRightInd w:val="0"/>
              <w:snapToGrid w:val="0"/>
              <w:jc w:val="center"/>
              <w:rPr>
                <w:rFonts w:ascii="Times New Roman" w:hAnsi="Times New Roman"/>
                <w:sz w:val="24"/>
              </w:rPr>
            </w:pPr>
          </w:p>
        </w:tc>
        <w:tc>
          <w:tcPr>
            <w:tcW w:w="1055" w:type="dxa"/>
            <w:tcBorders>
              <w:tl2br w:val="nil"/>
              <w:tr2bl w:val="nil"/>
            </w:tcBorders>
            <w:shd w:val="clear" w:color="auto" w:fill="FFFFFF"/>
            <w:vAlign w:val="center"/>
          </w:tcPr>
          <w:p>
            <w:pPr>
              <w:adjustRightInd w:val="0"/>
              <w:snapToGrid w:val="0"/>
              <w:jc w:val="center"/>
              <w:rPr>
                <w:rFonts w:ascii="Times New Roman" w:hAnsi="Times New Roman"/>
                <w:sz w:val="24"/>
              </w:rPr>
            </w:pPr>
            <w:r>
              <w:rPr>
                <w:rFonts w:hint="eastAsia"/>
                <w:sz w:val="24"/>
              </w:rPr>
              <w:t>韦根远</w:t>
            </w:r>
          </w:p>
        </w:tc>
        <w:tc>
          <w:tcPr>
            <w:tcW w:w="3692" w:type="dxa"/>
            <w:tcBorders>
              <w:tl2br w:val="nil"/>
              <w:tr2bl w:val="nil"/>
            </w:tcBorders>
            <w:shd w:val="clear" w:color="auto" w:fill="FFFFFF"/>
            <w:vAlign w:val="center"/>
          </w:tcPr>
          <w:p>
            <w:pPr>
              <w:adjustRightInd w:val="0"/>
              <w:snapToGrid w:val="0"/>
              <w:jc w:val="center"/>
              <w:rPr>
                <w:rFonts w:ascii="Times New Roman" w:hAnsi="Times New Roman"/>
                <w:sz w:val="24"/>
              </w:rPr>
            </w:pPr>
            <w:r>
              <w:rPr>
                <w:color w:val="000000"/>
                <w:kern w:val="1"/>
                <w:sz w:val="24"/>
              </w:rPr>
              <w:t>S011044000110191001083</w:t>
            </w:r>
          </w:p>
        </w:tc>
        <w:tc>
          <w:tcPr>
            <w:tcW w:w="2430" w:type="dxa"/>
            <w:tcBorders>
              <w:tl2br w:val="nil"/>
              <w:tr2bl w:val="nil"/>
            </w:tcBorders>
            <w:shd w:val="clear" w:color="auto" w:fill="FFFFFF"/>
            <w:vAlign w:val="center"/>
          </w:tcPr>
          <w:p>
            <w:pPr>
              <w:adjustRightInd w:val="0"/>
              <w:snapToGrid w:val="0"/>
              <w:jc w:val="center"/>
              <w:rPr>
                <w:rFonts w:ascii="Times New Roman" w:hAnsi="Times New Roman"/>
                <w:sz w:val="24"/>
              </w:rPr>
            </w:pPr>
            <w:r>
              <w:rPr>
                <w:color w:val="000000"/>
                <w:kern w:val="1"/>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vMerge w:val="continue"/>
            <w:tcBorders>
              <w:tl2br w:val="nil"/>
              <w:tr2bl w:val="nil"/>
            </w:tcBorders>
            <w:shd w:val="clear" w:color="auto" w:fill="FFFFFF"/>
            <w:vAlign w:val="center"/>
          </w:tcPr>
          <w:p>
            <w:pPr>
              <w:adjustRightInd w:val="0"/>
              <w:snapToGrid w:val="0"/>
              <w:jc w:val="center"/>
              <w:rPr>
                <w:rFonts w:ascii="Times New Roman" w:hAnsi="Times New Roman"/>
                <w:sz w:val="24"/>
              </w:rPr>
            </w:pPr>
          </w:p>
        </w:tc>
        <w:tc>
          <w:tcPr>
            <w:tcW w:w="1055" w:type="dxa"/>
            <w:tcBorders>
              <w:tl2br w:val="nil"/>
              <w:tr2bl w:val="nil"/>
            </w:tcBorders>
            <w:shd w:val="clear" w:color="auto" w:fill="FFFFFF"/>
            <w:vAlign w:val="center"/>
          </w:tcPr>
          <w:p>
            <w:pPr>
              <w:adjustRightInd w:val="0"/>
              <w:snapToGrid w:val="0"/>
              <w:jc w:val="center"/>
              <w:rPr>
                <w:rFonts w:ascii="Times New Roman" w:hAnsi="Times New Roman"/>
                <w:sz w:val="24"/>
              </w:rPr>
            </w:pPr>
            <w:r>
              <w:rPr>
                <w:rFonts w:hint="eastAsia"/>
                <w:sz w:val="24"/>
              </w:rPr>
              <w:t>岳强</w:t>
            </w:r>
          </w:p>
        </w:tc>
        <w:tc>
          <w:tcPr>
            <w:tcW w:w="3692" w:type="dxa"/>
            <w:tcBorders>
              <w:tl2br w:val="nil"/>
              <w:tr2bl w:val="nil"/>
            </w:tcBorders>
            <w:shd w:val="clear" w:color="auto" w:fill="FFFFFF"/>
            <w:vAlign w:val="center"/>
          </w:tcPr>
          <w:p>
            <w:pPr>
              <w:adjustRightInd w:val="0"/>
              <w:snapToGrid w:val="0"/>
              <w:jc w:val="center"/>
              <w:rPr>
                <w:sz w:val="24"/>
              </w:rPr>
            </w:pPr>
            <w:r>
              <w:rPr>
                <w:color w:val="000000"/>
                <w:kern w:val="1"/>
                <w:sz w:val="24"/>
              </w:rPr>
              <w:t>0800000000102212</w:t>
            </w:r>
          </w:p>
        </w:tc>
        <w:tc>
          <w:tcPr>
            <w:tcW w:w="2430" w:type="dxa"/>
            <w:tcBorders>
              <w:tl2br w:val="nil"/>
              <w:tr2bl w:val="nil"/>
            </w:tcBorders>
            <w:shd w:val="clear" w:color="auto" w:fill="FFFFFF"/>
            <w:vAlign w:val="center"/>
          </w:tcPr>
          <w:p>
            <w:pPr>
              <w:adjustRightInd w:val="0"/>
              <w:snapToGrid w:val="0"/>
              <w:jc w:val="center"/>
              <w:rPr>
                <w:sz w:val="24"/>
              </w:rPr>
            </w:pPr>
            <w:r>
              <w:rPr>
                <w:color w:val="000000"/>
                <w:kern w:val="1"/>
                <w:sz w:val="24"/>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技术专家</w:t>
            </w:r>
          </w:p>
        </w:tc>
        <w:tc>
          <w:tcPr>
            <w:tcW w:w="7177" w:type="dxa"/>
            <w:gridSpan w:val="3"/>
            <w:tcBorders>
              <w:tl2br w:val="nil"/>
              <w:tr2bl w:val="nil"/>
            </w:tcBorders>
            <w:shd w:val="clear" w:color="auto" w:fill="FFFFFF"/>
            <w:vAlign w:val="center"/>
          </w:tcPr>
          <w:p>
            <w:pPr>
              <w:adjustRightInd w:val="0"/>
              <w:snapToGrid w:val="0"/>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177" w:type="dxa"/>
            <w:gridSpan w:val="3"/>
            <w:tcBorders>
              <w:tl2br w:val="nil"/>
              <w:tr2bl w:val="nil"/>
            </w:tcBorders>
            <w:shd w:val="clear" w:color="auto" w:fill="FFFFFF"/>
            <w:vAlign w:val="center"/>
          </w:tcPr>
          <w:p>
            <w:pPr>
              <w:widowControl/>
              <w:adjustRightInd w:val="0"/>
              <w:snapToGrid w:val="0"/>
              <w:jc w:val="center"/>
              <w:rPr>
                <w:rFonts w:ascii="Times New Roman" w:hAnsi="Times New Roman" w:eastAsia="仿宋_GB2312"/>
                <w:sz w:val="24"/>
              </w:rPr>
            </w:pPr>
            <w:r>
              <w:rPr>
                <w:rFonts w:hint="eastAsia" w:ascii="Times New Roman" w:hAnsi="Times New Roman"/>
                <w:sz w:val="24"/>
              </w:rPr>
              <w:t>徐顺星</w:t>
            </w:r>
            <w:r>
              <w:rPr>
                <w:rFonts w:ascii="Times New Roman" w:hAnsi="Times New Roman" w:eastAsia="仿宋_GB2312"/>
                <w:sz w:val="28"/>
                <w:szCs w:val="28"/>
              </w:rPr>
              <w:t>2024年</w:t>
            </w:r>
            <w:r>
              <w:rPr>
                <w:rFonts w:hint="eastAsia" w:ascii="Times New Roman" w:hAnsi="Times New Roman" w:eastAsia="仿宋_GB2312"/>
                <w:sz w:val="28"/>
                <w:szCs w:val="28"/>
              </w:rPr>
              <w:t>3</w:t>
            </w:r>
            <w:r>
              <w:rPr>
                <w:rFonts w:ascii="Times New Roman" w:hAnsi="Times New Roman" w:eastAsia="仿宋_GB2312"/>
                <w:sz w:val="28"/>
                <w:szCs w:val="28"/>
              </w:rPr>
              <w:t>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widowControl/>
              <w:adjustRightInd w:val="0"/>
              <w:snapToGrid w:val="0"/>
              <w:jc w:val="center"/>
              <w:rPr>
                <w:rFonts w:ascii="Times New Roman" w:hAnsi="Times New Roman"/>
                <w:kern w:val="0"/>
                <w:sz w:val="24"/>
                <w:shd w:val="clear" w:color="auto" w:fill="FFFFFF"/>
              </w:rPr>
            </w:pPr>
            <w:r>
              <w:rPr>
                <w:rFonts w:ascii="Times New Roman" w:hAnsi="Times New Roman"/>
                <w:kern w:val="0"/>
                <w:sz w:val="24"/>
                <w:shd w:val="clear" w:color="auto" w:fill="FFFFFF"/>
              </w:rPr>
              <w:t>现场核查的人员和时间</w:t>
            </w:r>
          </w:p>
        </w:tc>
        <w:tc>
          <w:tcPr>
            <w:tcW w:w="7177" w:type="dxa"/>
            <w:gridSpan w:val="3"/>
            <w:tcBorders>
              <w:tl2br w:val="nil"/>
              <w:tr2bl w:val="nil"/>
            </w:tcBorders>
            <w:shd w:val="clear" w:color="auto" w:fill="FFFFFF"/>
            <w:vAlign w:val="center"/>
          </w:tcPr>
          <w:p>
            <w:pPr>
              <w:widowControl/>
              <w:adjustRightInd w:val="0"/>
              <w:snapToGrid w:val="0"/>
              <w:jc w:val="center"/>
              <w:rPr>
                <w:rFonts w:ascii="Times New Roman" w:hAnsi="Times New Roman" w:eastAsia="仿宋_GB2312"/>
                <w:color w:val="FF0000"/>
                <w:sz w:val="24"/>
              </w:rPr>
            </w:pPr>
            <w:r>
              <w:rPr>
                <w:rFonts w:hint="eastAsia" w:ascii="Times New Roman" w:hAnsi="Times New Roman"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widowControl/>
              <w:adjustRightInd w:val="0"/>
              <w:snapToGrid w:val="0"/>
              <w:jc w:val="center"/>
              <w:rPr>
                <w:rFonts w:ascii="Times New Roman" w:hAnsi="Times New Roman"/>
                <w:sz w:val="24"/>
              </w:rPr>
            </w:pPr>
            <w:r>
              <w:rPr>
                <w:rFonts w:ascii="Times New Roman" w:hAnsi="Times New Roman"/>
                <w:kern w:val="0"/>
                <w:sz w:val="24"/>
                <w:shd w:val="clear" w:color="auto" w:fill="FFFFFF"/>
              </w:rPr>
              <w:t>项目简介</w:t>
            </w:r>
          </w:p>
        </w:tc>
        <w:tc>
          <w:tcPr>
            <w:tcW w:w="7177" w:type="dxa"/>
            <w:gridSpan w:val="3"/>
            <w:tcBorders>
              <w:tl2br w:val="nil"/>
              <w:tr2bl w:val="nil"/>
            </w:tcBorders>
            <w:shd w:val="clear" w:color="auto" w:fill="FFFFFF"/>
            <w:vAlign w:val="center"/>
          </w:tcPr>
          <w:p>
            <w:pPr>
              <w:widowControl/>
              <w:adjustRightInd w:val="0"/>
              <w:snapToGrid w:val="0"/>
              <w:rPr>
                <w:rFonts w:ascii="Times New Roman" w:hAnsi="Times New Roman"/>
                <w:sz w:val="24"/>
              </w:rPr>
            </w:pPr>
            <w:r>
              <w:rPr>
                <w:rFonts w:hint="eastAsia" w:ascii="Times New Roman" w:hAnsi="Times New Roman"/>
                <w:sz w:val="24"/>
              </w:rPr>
              <w:t>南昌县南新加油站位于江西省南昌市南昌县振兴西路2502号。该加油站内原有的油罐（1台30m³0#柴油油罐、1台30m³92#汽油油罐、1台20m³95#卧式汽油油罐，折合成汽油贮量后油品总贮存能力为65m3）、通气管、卸油口、加油机（站房一侧0#柴油、92#汽油共两台加油机）重新进行布置，并更换油罐到到加油机间的埋地管道，以满足与周边建构筑物的安全距离等要求，站房、罩棚、洗车机等其他设施不发生变化。</w:t>
            </w:r>
          </w:p>
          <w:p>
            <w:pPr>
              <w:widowControl/>
              <w:adjustRightInd w:val="0"/>
              <w:snapToGrid w:val="0"/>
              <w:rPr>
                <w:rFonts w:ascii="Times New Roman" w:hAnsi="Times New Roman"/>
                <w:kern w:val="0"/>
                <w:sz w:val="24"/>
                <w:shd w:val="clear" w:color="auto" w:fill="FFFFFF"/>
              </w:rPr>
            </w:pPr>
            <w:r>
              <w:rPr>
                <w:rFonts w:ascii="Times New Roman" w:hAnsi="Times New Roman"/>
                <w:kern w:val="0"/>
                <w:sz w:val="24"/>
                <w:shd w:val="clear" w:color="auto" w:fill="FFFFFF"/>
              </w:rPr>
              <w:t>评价结论：</w:t>
            </w:r>
            <w:r>
              <w:rPr>
                <w:rFonts w:hint="eastAsia" w:ascii="Times New Roman" w:hAnsi="Times New Roman"/>
                <w:sz w:val="24"/>
              </w:rPr>
              <w:t>南昌县南新加油站油罐改造项目能够满足国家现行有关法律法规、标准、规范的要求，从安全角度分析，该建设项目是可行的。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widowControl/>
              <w:adjustRightInd w:val="0"/>
              <w:snapToGrid w:val="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生产工艺</w:t>
            </w:r>
          </w:p>
        </w:tc>
        <w:tc>
          <w:tcPr>
            <w:tcW w:w="7177" w:type="dxa"/>
            <w:gridSpan w:val="3"/>
            <w:tcBorders>
              <w:tl2br w:val="nil"/>
              <w:tr2bl w:val="nil"/>
            </w:tcBorders>
            <w:shd w:val="clear" w:color="auto" w:fill="FFFFFF"/>
            <w:vAlign w:val="center"/>
          </w:tcPr>
          <w:p>
            <w:pPr>
              <w:widowControl/>
              <w:adjustRightInd w:val="0"/>
              <w:snapToGrid w:val="0"/>
              <w:rPr>
                <w:rFonts w:ascii="Times New Roman" w:hAnsi="Times New Roman"/>
                <w:sz w:val="24"/>
              </w:rPr>
            </w:pPr>
            <w:r>
              <w:rPr>
                <w:rFonts w:hint="eastAsia" w:ascii="Times New Roman" w:hAnsi="Times New Roman"/>
                <w:sz w:val="24"/>
              </w:rPr>
              <w:t>该加油站</w:t>
            </w:r>
            <w:r>
              <w:rPr>
                <w:rFonts w:ascii="Times New Roman" w:hAnsi="Times New Roman"/>
                <w:sz w:val="24"/>
              </w:rPr>
              <w:t>工艺流程主要分为卸油、储油、加油、量油四部分。</w:t>
            </w:r>
          </w:p>
          <w:p>
            <w:pPr>
              <w:widowControl/>
              <w:adjustRightInd w:val="0"/>
              <w:snapToGrid w:val="0"/>
              <w:rPr>
                <w:rFonts w:ascii="Times New Roman" w:hAnsi="Times New Roman"/>
                <w:sz w:val="24"/>
              </w:rPr>
            </w:pPr>
            <w:r>
              <w:rPr>
                <w:rFonts w:ascii="Times New Roman" w:hAnsi="Times New Roman"/>
                <w:sz w:val="24"/>
              </w:rPr>
              <w:t>1）卸油</w:t>
            </w:r>
          </w:p>
          <w:p>
            <w:pPr>
              <w:widowControl/>
              <w:adjustRightInd w:val="0"/>
              <w:snapToGrid w:val="0"/>
              <w:rPr>
                <w:rFonts w:ascii="Times New Roman" w:hAnsi="Times New Roman"/>
                <w:sz w:val="24"/>
              </w:rPr>
            </w:pPr>
            <w:r>
              <w:rPr>
                <w:rFonts w:ascii="Times New Roman" w:hAnsi="Times New Roman"/>
                <w:sz w:val="24"/>
              </w:rPr>
              <w:t>该</w:t>
            </w:r>
            <w:r>
              <w:rPr>
                <w:rFonts w:hint="eastAsia" w:ascii="Times New Roman" w:hAnsi="Times New Roman"/>
                <w:sz w:val="24"/>
              </w:rPr>
              <w:t>加油</w:t>
            </w:r>
            <w:r>
              <w:rPr>
                <w:rFonts w:ascii="Times New Roman" w:hAnsi="Times New Roman"/>
                <w:sz w:val="24"/>
              </w:rPr>
              <w:t>站汽油采用密闭卸油方式。油槽车进入加油站停稳后。用静电接地报警仪将车辆与接地体相连。静止十五分钟后。将油气回收软管连到油罐车油气回收口，再连到油罐的油气回收快速接口。打开油罐回收口阀门。再将卸油软管与油槽车卸口相连，再连接到油罐卸油快速接口上。打开油罐的进口阀门，再打开槽车出口阀门。油槽车内油品靠自重压入油罐，罐内气体通过油气回收软管进入槽车，实现密闭卸油。卸完油后静止二分钟，关闭槽车卸油口阀门，再依次关闭油罐进口阀门、油罐油气回收口阀门，拆除卸油软管、再拆除油气回收软管，断开静电接地连线，油槽车驶出加油站。</w:t>
            </w:r>
          </w:p>
          <w:p>
            <w:pPr>
              <w:widowControl/>
              <w:adjustRightInd w:val="0"/>
              <w:snapToGrid w:val="0"/>
              <w:rPr>
                <w:rFonts w:ascii="Times New Roman" w:hAnsi="Times New Roman"/>
                <w:sz w:val="24"/>
              </w:rPr>
            </w:pPr>
            <w:r>
              <w:rPr>
                <w:rFonts w:ascii="Times New Roman" w:hAnsi="Times New Roman"/>
                <w:sz w:val="24"/>
              </w:rPr>
              <w:t>油罐车密闭卸油工艺基本流程如下：</w:t>
            </w:r>
          </w:p>
          <w:p>
            <w:pPr>
              <w:adjustRightInd w:val="0"/>
              <w:snapToGrid w:val="0"/>
              <w:jc w:val="center"/>
              <w:rPr>
                <w:rFonts w:ascii="Times New Roman" w:hAnsi="Times New Roman"/>
                <w:sz w:val="24"/>
              </w:rPr>
            </w:pPr>
            <w:r>
              <w:rPr>
                <w:rFonts w:ascii="Times New Roman" w:hAnsi="Times New Roman"/>
                <w:sz w:val="24"/>
              </w:rPr>
              <mc:AlternateContent>
                <mc:Choice Requires="wpg">
                  <w:drawing>
                    <wp:inline distT="0" distB="0" distL="0" distR="0">
                      <wp:extent cx="4337685" cy="1289050"/>
                      <wp:effectExtent l="0" t="0" r="24765" b="25400"/>
                      <wp:docPr id="519" name="组合 519"/>
                      <wp:cNvGraphicFramePr/>
                      <a:graphic xmlns:a="http://schemas.openxmlformats.org/drawingml/2006/main">
                        <a:graphicData uri="http://schemas.microsoft.com/office/word/2010/wordprocessingGroup">
                          <wpg:wgp>
                            <wpg:cNvGrpSpPr/>
                            <wpg:grpSpPr>
                              <a:xfrm>
                                <a:off x="0" y="0"/>
                                <a:ext cx="4337985" cy="1289580"/>
                                <a:chOff x="1303" y="10813"/>
                                <a:chExt cx="7852" cy="1637"/>
                              </a:xfrm>
                            </wpg:grpSpPr>
                            <wps:wsp>
                              <wps:cNvPr id="520" name="Text Box 358"/>
                              <wps:cNvSpPr txBox="1">
                                <a:spLocks noChangeArrowheads="1"/>
                              </wps:cNvSpPr>
                              <wps:spPr bwMode="auto">
                                <a:xfrm>
                                  <a:off x="4649" y="10813"/>
                                  <a:ext cx="2334" cy="609"/>
                                </a:xfrm>
                                <a:prstGeom prst="rect">
                                  <a:avLst/>
                                </a:prstGeom>
                                <a:solidFill>
                                  <a:srgbClr val="FFFFFF"/>
                                </a:solidFill>
                                <a:ln w="9525">
                                  <a:solidFill>
                                    <a:srgbClr val="000000"/>
                                  </a:solidFill>
                                  <a:miter lim="800000"/>
                                </a:ln>
                              </wps:spPr>
                              <wps:txbx>
                                <w:txbxContent>
                                  <w:p>
                                    <w:pPr>
                                      <w:ind w:firstLine="400" w:firstLineChars="200"/>
                                      <w:rPr>
                                        <w:sz w:val="20"/>
                                      </w:rPr>
                                    </w:pPr>
                                    <w:r>
                                      <w:rPr>
                                        <w:rFonts w:hint="eastAsia"/>
                                        <w:sz w:val="20"/>
                                      </w:rPr>
                                      <w:t>油气回收口</w:t>
                                    </w:r>
                                  </w:p>
                                </w:txbxContent>
                              </wps:txbx>
                              <wps:bodyPr rot="0" vert="horz" wrap="square" lIns="87782" tIns="43891" rIns="87782" bIns="43891" anchor="t" anchorCtr="0" upright="1">
                                <a:noAutofit/>
                              </wps:bodyPr>
                            </wps:wsp>
                            <wps:wsp>
                              <wps:cNvPr id="521" name="Text Box 359"/>
                              <wps:cNvSpPr txBox="1">
                                <a:spLocks noChangeArrowheads="1"/>
                              </wps:cNvSpPr>
                              <wps:spPr bwMode="auto">
                                <a:xfrm>
                                  <a:off x="7535" y="10813"/>
                                  <a:ext cx="1620" cy="609"/>
                                </a:xfrm>
                                <a:prstGeom prst="rect">
                                  <a:avLst/>
                                </a:prstGeom>
                                <a:solidFill>
                                  <a:srgbClr val="FFFFFF"/>
                                </a:solidFill>
                                <a:ln w="9525">
                                  <a:solidFill>
                                    <a:srgbClr val="000000"/>
                                  </a:solidFill>
                                  <a:miter lim="800000"/>
                                </a:ln>
                              </wps:spPr>
                              <wps:txbx>
                                <w:txbxContent>
                                  <w:p>
                                    <w:pPr>
                                      <w:rPr>
                                        <w:sz w:val="20"/>
                                      </w:rPr>
                                    </w:pPr>
                                    <w:r>
                                      <w:rPr>
                                        <w:rFonts w:hint="eastAsia"/>
                                        <w:sz w:val="20"/>
                                      </w:rPr>
                                      <w:t>油气回收管道</w:t>
                                    </w:r>
                                  </w:p>
                                </w:txbxContent>
                              </wps:txbx>
                              <wps:bodyPr rot="0" vert="horz" wrap="square" lIns="87782" tIns="43891" rIns="87782" bIns="43891" anchor="t" anchorCtr="0" upright="1">
                                <a:noAutofit/>
                              </wps:bodyPr>
                            </wps:wsp>
                            <wps:wsp>
                              <wps:cNvPr id="522" name="Text Box 360"/>
                              <wps:cNvSpPr txBox="1">
                                <a:spLocks noChangeArrowheads="1"/>
                              </wps:cNvSpPr>
                              <wps:spPr bwMode="auto">
                                <a:xfrm>
                                  <a:off x="1303" y="11796"/>
                                  <a:ext cx="1422"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油罐车</w:t>
                                    </w:r>
                                  </w:p>
                                </w:txbxContent>
                              </wps:txbx>
                              <wps:bodyPr rot="0" vert="horz" wrap="square" lIns="87782" tIns="43891" rIns="87782" bIns="43891" anchor="t" anchorCtr="0" upright="1">
                                <a:noAutofit/>
                              </wps:bodyPr>
                            </wps:wsp>
                            <wps:wsp>
                              <wps:cNvPr id="523" name="Text Box 362"/>
                              <wps:cNvSpPr txBox="1">
                                <a:spLocks noChangeArrowheads="1"/>
                              </wps:cNvSpPr>
                              <wps:spPr bwMode="auto">
                                <a:xfrm>
                                  <a:off x="4893" y="11811"/>
                                  <a:ext cx="1203"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快速接头</w:t>
                                    </w:r>
                                  </w:p>
                                </w:txbxContent>
                              </wps:txbx>
                              <wps:bodyPr rot="0" vert="horz" wrap="square" lIns="87782" tIns="43891" rIns="87782" bIns="43891" anchor="t" anchorCtr="0" upright="1">
                                <a:noAutofit/>
                              </wps:bodyPr>
                            </wps:wsp>
                            <wps:wsp>
                              <wps:cNvPr id="524" name="Text Box 363"/>
                              <wps:cNvSpPr txBox="1">
                                <a:spLocks noChangeArrowheads="1"/>
                              </wps:cNvSpPr>
                              <wps:spPr bwMode="auto">
                                <a:xfrm>
                                  <a:off x="6282" y="11841"/>
                                  <a:ext cx="1394" cy="609"/>
                                </a:xfrm>
                                <a:prstGeom prst="rect">
                                  <a:avLst/>
                                </a:prstGeom>
                                <a:solidFill>
                                  <a:srgbClr val="FFFFFF"/>
                                </a:solidFill>
                                <a:ln w="9525">
                                  <a:solidFill>
                                    <a:srgbClr val="000000"/>
                                  </a:solidFill>
                                  <a:miter lim="800000"/>
                                </a:ln>
                              </wps:spPr>
                              <wps:txbx>
                                <w:txbxContent>
                                  <w:p>
                                    <w:pPr>
                                      <w:jc w:val="center"/>
                                      <w:rPr>
                                        <w:sz w:val="20"/>
                                        <w:szCs w:val="21"/>
                                      </w:rPr>
                                    </w:pPr>
                                    <w:r>
                                      <w:rPr>
                                        <w:rFonts w:hint="eastAsia"/>
                                        <w:sz w:val="20"/>
                                        <w:szCs w:val="21"/>
                                      </w:rPr>
                                      <w:t>密闭卸油口</w:t>
                                    </w:r>
                                  </w:p>
                                </w:txbxContent>
                              </wps:txbx>
                              <wps:bodyPr rot="0" vert="horz" wrap="square" lIns="87782" tIns="43891" rIns="87782" bIns="43891" anchor="t" anchorCtr="0" upright="1">
                                <a:noAutofit/>
                              </wps:bodyPr>
                            </wps:wsp>
                            <wps:wsp>
                              <wps:cNvPr id="525" name="Text Box 364"/>
                              <wps:cNvSpPr txBox="1">
                                <a:spLocks noChangeArrowheads="1"/>
                              </wps:cNvSpPr>
                              <wps:spPr bwMode="auto">
                                <a:xfrm>
                                  <a:off x="7951" y="11841"/>
                                  <a:ext cx="1187" cy="609"/>
                                </a:xfrm>
                                <a:prstGeom prst="rect">
                                  <a:avLst/>
                                </a:prstGeom>
                                <a:solidFill>
                                  <a:srgbClr val="FFFFFF"/>
                                </a:solidFill>
                                <a:ln w="9525">
                                  <a:solidFill>
                                    <a:srgbClr val="000000"/>
                                  </a:solidFill>
                                  <a:miter lim="800000"/>
                                </a:ln>
                              </wps:spPr>
                              <wps:txbx>
                                <w:txbxContent>
                                  <w:p>
                                    <w:pPr>
                                      <w:rPr>
                                        <w:sz w:val="20"/>
                                      </w:rPr>
                                    </w:pPr>
                                    <w:r>
                                      <w:rPr>
                                        <w:rFonts w:hint="eastAsia"/>
                                        <w:sz w:val="20"/>
                                      </w:rPr>
                                      <w:t>汽油储罐</w:t>
                                    </w:r>
                                  </w:p>
                                </w:txbxContent>
                              </wps:txbx>
                              <wps:bodyPr rot="0" vert="horz" wrap="square" lIns="87782" tIns="43891" rIns="87782" bIns="43891" anchor="t" anchorCtr="0" upright="1">
                                <a:noAutofit/>
                              </wps:bodyPr>
                            </wps:wsp>
                            <wps:wsp>
                              <wps:cNvPr id="526" name="Line 368"/>
                              <wps:cNvCnPr>
                                <a:cxnSpLocks noChangeShapeType="1"/>
                              </wps:cNvCnPr>
                              <wps:spPr bwMode="auto">
                                <a:xfrm>
                                  <a:off x="2736" y="12101"/>
                                  <a:ext cx="265" cy="16"/>
                                </a:xfrm>
                                <a:prstGeom prst="line">
                                  <a:avLst/>
                                </a:prstGeom>
                                <a:noFill/>
                                <a:ln w="9525">
                                  <a:solidFill>
                                    <a:srgbClr val="000000"/>
                                  </a:solidFill>
                                  <a:round/>
                                  <a:tailEnd type="triangle" w="med" len="med"/>
                                </a:ln>
                              </wps:spPr>
                              <wps:bodyPr/>
                            </wps:wsp>
                            <wps:wsp>
                              <wps:cNvPr id="527" name="Line 369"/>
                              <wps:cNvCnPr>
                                <a:cxnSpLocks noChangeShapeType="1"/>
                              </wps:cNvCnPr>
                              <wps:spPr bwMode="auto">
                                <a:xfrm>
                                  <a:off x="3740" y="12086"/>
                                  <a:ext cx="171" cy="1"/>
                                </a:xfrm>
                                <a:prstGeom prst="line">
                                  <a:avLst/>
                                </a:prstGeom>
                                <a:noFill/>
                                <a:ln w="9525">
                                  <a:solidFill>
                                    <a:srgbClr val="000000"/>
                                  </a:solidFill>
                                  <a:round/>
                                  <a:tailEnd type="triangle" w="med" len="med"/>
                                </a:ln>
                              </wps:spPr>
                              <wps:bodyPr/>
                            </wps:wsp>
                            <wps:wsp>
                              <wps:cNvPr id="528" name="Line 370"/>
                              <wps:cNvCnPr>
                                <a:cxnSpLocks noChangeShapeType="1"/>
                              </wps:cNvCnPr>
                              <wps:spPr bwMode="auto">
                                <a:xfrm>
                                  <a:off x="4754" y="12116"/>
                                  <a:ext cx="170" cy="1"/>
                                </a:xfrm>
                                <a:prstGeom prst="line">
                                  <a:avLst/>
                                </a:prstGeom>
                                <a:noFill/>
                                <a:ln w="9525">
                                  <a:solidFill>
                                    <a:srgbClr val="000000"/>
                                  </a:solidFill>
                                  <a:round/>
                                  <a:tailEnd type="triangle" w="med" len="med"/>
                                </a:ln>
                              </wps:spPr>
                              <wps:bodyPr/>
                            </wps:wsp>
                            <wps:wsp>
                              <wps:cNvPr id="529" name="Line 371"/>
                              <wps:cNvCnPr>
                                <a:cxnSpLocks noChangeShapeType="1"/>
                              </wps:cNvCnPr>
                              <wps:spPr bwMode="auto">
                                <a:xfrm>
                                  <a:off x="6142" y="12116"/>
                                  <a:ext cx="170" cy="1"/>
                                </a:xfrm>
                                <a:prstGeom prst="line">
                                  <a:avLst/>
                                </a:prstGeom>
                                <a:noFill/>
                                <a:ln w="9525">
                                  <a:solidFill>
                                    <a:srgbClr val="000000"/>
                                  </a:solidFill>
                                  <a:round/>
                                  <a:tailEnd type="triangle" w="med" len="med"/>
                                </a:ln>
                              </wps:spPr>
                              <wps:bodyPr/>
                            </wps:wsp>
                            <wps:wsp>
                              <wps:cNvPr id="530" name="Line 375"/>
                              <wps:cNvCnPr>
                                <a:cxnSpLocks noChangeShapeType="1"/>
                              </wps:cNvCnPr>
                              <wps:spPr bwMode="auto">
                                <a:xfrm flipH="1" flipV="1">
                                  <a:off x="8556" y="11423"/>
                                  <a:ext cx="14" cy="432"/>
                                </a:xfrm>
                                <a:prstGeom prst="line">
                                  <a:avLst/>
                                </a:prstGeom>
                                <a:noFill/>
                                <a:ln w="9525">
                                  <a:solidFill>
                                    <a:srgbClr val="000000"/>
                                  </a:solidFill>
                                  <a:round/>
                                  <a:tailEnd type="triangle" w="med" len="med"/>
                                </a:ln>
                              </wps:spPr>
                              <wps:bodyPr/>
                            </wps:wsp>
                            <wps:wsp>
                              <wps:cNvPr id="531" name="Line 376"/>
                              <wps:cNvCnPr>
                                <a:cxnSpLocks noChangeShapeType="1"/>
                              </wps:cNvCnPr>
                              <wps:spPr bwMode="auto">
                                <a:xfrm flipH="1">
                                  <a:off x="7027" y="11118"/>
                                  <a:ext cx="509" cy="1"/>
                                </a:xfrm>
                                <a:prstGeom prst="line">
                                  <a:avLst/>
                                </a:prstGeom>
                                <a:noFill/>
                                <a:ln w="9525">
                                  <a:solidFill>
                                    <a:srgbClr val="000000"/>
                                  </a:solidFill>
                                  <a:round/>
                                  <a:tailEnd type="triangle" w="med" len="med"/>
                                </a:ln>
                              </wps:spPr>
                              <wps:bodyPr/>
                            </wps:wsp>
                            <wps:wsp>
                              <wps:cNvPr id="532" name="Line 377"/>
                              <wps:cNvCnPr>
                                <a:cxnSpLocks noChangeShapeType="1"/>
                              </wps:cNvCnPr>
                              <wps:spPr bwMode="auto">
                                <a:xfrm>
                                  <a:off x="7691" y="12131"/>
                                  <a:ext cx="290" cy="1"/>
                                </a:xfrm>
                                <a:prstGeom prst="line">
                                  <a:avLst/>
                                </a:prstGeom>
                                <a:noFill/>
                                <a:ln w="9525">
                                  <a:solidFill>
                                    <a:srgbClr val="000000"/>
                                  </a:solidFill>
                                  <a:round/>
                                  <a:tailEnd type="triangle" w="med" len="med"/>
                                </a:ln>
                              </wps:spPr>
                              <wps:bodyPr/>
                            </wps:wsp>
                            <wps:wsp>
                              <wps:cNvPr id="533" name="直线 472"/>
                              <wps:cNvCnPr>
                                <a:cxnSpLocks noChangeShapeType="1"/>
                              </wps:cNvCnPr>
                              <wps:spPr bwMode="auto">
                                <a:xfrm flipH="1" flipV="1">
                                  <a:off x="2188" y="11103"/>
                                  <a:ext cx="2460" cy="14"/>
                                </a:xfrm>
                                <a:prstGeom prst="line">
                                  <a:avLst/>
                                </a:prstGeom>
                                <a:noFill/>
                                <a:ln w="9525">
                                  <a:solidFill>
                                    <a:srgbClr val="000000"/>
                                  </a:solidFill>
                                  <a:round/>
                                </a:ln>
                              </wps:spPr>
                              <wps:bodyPr/>
                            </wps:wsp>
                            <wps:wsp>
                              <wps:cNvPr id="534" name="直线 473"/>
                              <wps:cNvCnPr>
                                <a:cxnSpLocks noChangeShapeType="1"/>
                              </wps:cNvCnPr>
                              <wps:spPr bwMode="auto">
                                <a:xfrm flipH="1">
                                  <a:off x="2189" y="11117"/>
                                  <a:ext cx="14" cy="706"/>
                                </a:xfrm>
                                <a:prstGeom prst="line">
                                  <a:avLst/>
                                </a:prstGeom>
                                <a:noFill/>
                                <a:ln w="9525">
                                  <a:solidFill>
                                    <a:srgbClr val="000000"/>
                                  </a:solidFill>
                                  <a:round/>
                                  <a:tailEnd type="arrow" w="med" len="med"/>
                                </a:ln>
                              </wps:spPr>
                              <wps:bodyPr/>
                            </wps:wsp>
                            <wps:wsp>
                              <wps:cNvPr id="535" name="文本框 691"/>
                              <wps:cNvSpPr txBox="1">
                                <a:spLocks noChangeArrowheads="1"/>
                              </wps:cNvSpPr>
                              <wps:spPr bwMode="auto">
                                <a:xfrm>
                                  <a:off x="2968" y="11811"/>
                                  <a:ext cx="748"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阀门</w:t>
                                    </w:r>
                                  </w:p>
                                </w:txbxContent>
                              </wps:txbx>
                              <wps:bodyPr rot="0" vert="horz" wrap="square" lIns="87782" tIns="43891" rIns="87782" bIns="43891" anchor="t" anchorCtr="0" upright="1">
                                <a:noAutofit/>
                              </wps:bodyPr>
                            </wps:wsp>
                            <wps:wsp>
                              <wps:cNvPr id="536" name="文本框 690"/>
                              <wps:cNvSpPr txBox="1">
                                <a:spLocks noChangeArrowheads="1"/>
                              </wps:cNvSpPr>
                              <wps:spPr bwMode="auto">
                                <a:xfrm>
                                  <a:off x="3943" y="11811"/>
                                  <a:ext cx="748" cy="609"/>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胶管</w:t>
                                    </w:r>
                                  </w:p>
                                </w:txbxContent>
                              </wps:txbx>
                              <wps:bodyPr rot="0" vert="horz" wrap="square" lIns="87782" tIns="43891" rIns="87782" bIns="43891" anchor="t" anchorCtr="0" upright="1">
                                <a:noAutofit/>
                              </wps:bodyPr>
                            </wps:wsp>
                          </wpg:wgp>
                        </a:graphicData>
                      </a:graphic>
                    </wp:inline>
                  </w:drawing>
                </mc:Choice>
                <mc:Fallback>
                  <w:pict>
                    <v:group id="_x0000_s1026" o:spid="_x0000_s1026" o:spt="203" style="height:101.5pt;width:341.55pt;" coordorigin="1303,10813" coordsize="7852,1637" o:gfxdata="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AAAAAGRycy9QSwECFAAUAAAACACHTuJA1r/w&#10;WdYAAAAFAQAADwAAAAAAAAABACAAAAAiAAAAZHJzL2Rvd25yZXYueG1sUEsBAhQAFAAAAAgAh07i&#10;QCw6NLJ7BQAANioAAA4AAAAAAAAAAQAgAAAAJQEAAGRycy9lMm9Eb2MueG1sUEsFBgAAAAAGAAYA&#10;WQEAABIJAAAAAA==&#10;">
                      <o:lock v:ext="edit" aspectratio="f"/>
                      <v:shape id="Text Box 358" o:spid="_x0000_s1026" o:spt="202" type="#_x0000_t202" style="position:absolute;left:4649;top:10813;height:609;width:2334;" fillcolor="#FFFFFF" filled="t" stroked="t" coordsize="21600,21600" o:gfxdata="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Pxx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6.91196850393701pt,3.4559842519685pt,6.91196850393701pt,3.4559842519685pt">
                          <w:txbxContent>
                            <w:p>
                              <w:pPr>
                                <w:ind w:firstLine="400" w:firstLineChars="200"/>
                                <w:rPr>
                                  <w:sz w:val="20"/>
                                </w:rPr>
                              </w:pPr>
                              <w:r>
                                <w:rPr>
                                  <w:rFonts w:hint="eastAsia"/>
                                  <w:sz w:val="20"/>
                                </w:rPr>
                                <w:t>油气回收口</w:t>
                              </w:r>
                            </w:p>
                          </w:txbxContent>
                        </v:textbox>
                      </v:shape>
                      <v:shape id="Text Box 359" o:spid="_x0000_s1026" o:spt="202" type="#_x0000_t202" style="position:absolute;left:7535;top:10813;height:609;width:1620;" fillcolor="#FFFFFF" filled="t" stroked="t" coordsize="21600,21600" o:gfxdata="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9UX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rPr>
                                  <w:sz w:val="20"/>
                                </w:rPr>
                              </w:pPr>
                              <w:r>
                                <w:rPr>
                                  <w:rFonts w:hint="eastAsia"/>
                                  <w:sz w:val="20"/>
                                </w:rPr>
                                <w:t>油气回收管道</w:t>
                              </w:r>
                            </w:p>
                          </w:txbxContent>
                        </v:textbox>
                      </v:shape>
                      <v:shape id="Text Box 360" o:spid="_x0000_s1026" o:spt="202" type="#_x0000_t202" style="position:absolute;left:1303;top:11796;height:609;width:1422;" fillcolor="#FFFFFF" filled="t" stroked="t" coordsize="21600,21600" o:gfxdata="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3KK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油罐车</w:t>
                              </w:r>
                            </w:p>
                          </w:txbxContent>
                        </v:textbox>
                      </v:shape>
                      <v:shape id="Text Box 362" o:spid="_x0000_s1026" o:spt="202" type="#_x0000_t202" style="position:absolute;left:4893;top:11811;height:609;width:1203;" fillcolor="#FFFFFF" filled="t" stroked="t" coordsize="21600,21600" o:gfxdata="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xb7G/&#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快速接头</w:t>
                              </w:r>
                            </w:p>
                          </w:txbxContent>
                        </v:textbox>
                      </v:shape>
                      <v:shape id="Text Box 363" o:spid="_x0000_s1026" o:spt="202" type="#_x0000_t202" style="position:absolute;left:6282;top:11841;height:609;width:1394;" fillcolor="#FFFFFF" filled="t" stroked="t" coordsize="21600,21600" o:gfxdata="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Y98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sz w:val="20"/>
                                  <w:szCs w:val="21"/>
                                </w:rPr>
                              </w:pPr>
                              <w:r>
                                <w:rPr>
                                  <w:rFonts w:hint="eastAsia"/>
                                  <w:sz w:val="20"/>
                                  <w:szCs w:val="21"/>
                                </w:rPr>
                                <w:t>密闭卸油口</w:t>
                              </w:r>
                            </w:p>
                          </w:txbxContent>
                        </v:textbox>
                      </v:shape>
                      <v:shape id="Text Box 364" o:spid="_x0000_s1026" o:spt="202" type="#_x0000_t202" style="position:absolute;left:7951;top:11841;height:609;width:1187;" fillcolor="#FFFFFF" filled="t" stroked="t" coordsize="21600,21600" o:gfxdata="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SX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rPr>
                                  <w:sz w:val="20"/>
                                </w:rPr>
                              </w:pPr>
                              <w:r>
                                <w:rPr>
                                  <w:rFonts w:hint="eastAsia"/>
                                  <w:sz w:val="20"/>
                                </w:rPr>
                                <w:t>汽油储罐</w:t>
                              </w:r>
                            </w:p>
                          </w:txbxContent>
                        </v:textbox>
                      </v:shape>
                      <v:line id="Line 368" o:spid="_x0000_s1026" o:spt="20" style="position:absolute;left:2736;top:12101;height:16;width:265;"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69" o:spid="_x0000_s1026" o:spt="20" style="position:absolute;left:3740;top:12086;height:1;width:171;" filled="f" stroked="t" coordsize="21600,21600" o:gfxdata="UEsDBAoAAAAAAIdO4kAAAAAAAAAAAAAAAAAEAAAAZHJzL1BLAwQUAAAACACHTuJAOW6Wu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pa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0" o:spid="_x0000_s1026" o:spt="20" style="position:absolute;left:4754;top:12116;height:1;width:170;" filled="f" stroked="t" coordsize="21600,21600" o:gfxdata="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xAs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371" o:spid="_x0000_s1026" o:spt="20" style="position:absolute;left:6142;top:12116;height:1;width:170;" filled="f" stroked="t" coordsize="21600,21600" o:gfxdata="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vad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5" o:spid="_x0000_s1026" o:spt="20" style="position:absolute;left:8556;top:11423;flip:x y;height:432;width:14;" filled="f" stroked="t" coordsize="21600,21600" o:gfxdata="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2pP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Line 376" o:spid="_x0000_s1026" o:spt="20" style="position:absolute;left:7027;top:11118;flip:x;height:1;width:509;" filled="f" stroked="t" coordsize="21600,21600" o:gfxdata="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DE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77" o:spid="_x0000_s1026" o:spt="20" style="position:absolute;left:7691;top:12131;height:1;width:290;" filled="f" stroked="t" coordsize="21600,21600" o:gfxdata="UEsDBAoAAAAAAIdO4kAAAAAAAAAAAAAAAAAEAAAAZHJzL1BLAwQUAAAACACHTuJArMCj/s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wK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472" o:spid="_x0000_s1026" o:spt="20" style="position:absolute;left:2188;top:11103;flip:x y;height:14;width:2460;" filled="f" stroked="t" coordsize="21600,21600" o:gfxdata="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z6mY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473" o:spid="_x0000_s1026" o:spt="20" style="position:absolute;left:2189;top:11117;flip:x;height:706;width:14;" filled="f" stroked="t" coordsize="21600,21600" o:gfxdata="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PXWa/&#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shape id="文本框 691" o:spid="_x0000_s1026" o:spt="202" type="#_x0000_t202" style="position:absolute;left:2968;top:11811;height:609;width:748;" fillcolor="#FFFFFF" filled="t" stroked="t" coordsize="21600,21600" o:gfxdata="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3Eg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阀门</w:t>
                              </w:r>
                            </w:p>
                          </w:txbxContent>
                        </v:textbox>
                      </v:shape>
                      <v:shape id="文本框 690" o:spid="_x0000_s1026" o:spt="202" type="#_x0000_t202" style="position:absolute;left:3943;top:11811;height:609;width:748;" fillcolor="#FFFFFF" filled="t" stroked="t" coordsize="21600,21600" o:gfxdata="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Wv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胶管</w:t>
                              </w:r>
                            </w:p>
                          </w:txbxContent>
                        </v:textbox>
                      </v:shape>
                      <w10:wrap type="none"/>
                      <w10:anchorlock/>
                    </v:group>
                  </w:pict>
                </mc:Fallback>
              </mc:AlternateContent>
            </w:r>
          </w:p>
          <w:p>
            <w:pPr>
              <w:adjustRightInd w:val="0"/>
              <w:snapToGrid w:val="0"/>
              <w:jc w:val="center"/>
              <w:rPr>
                <w:rFonts w:ascii="Times New Roman" w:hAnsi="Times New Roman"/>
                <w:sz w:val="24"/>
              </w:rPr>
            </w:pPr>
            <w:r>
              <w:rPr>
                <w:rFonts w:ascii="Times New Roman" w:hAnsi="Times New Roman"/>
                <w:sz w:val="24"/>
              </w:rPr>
              <w:t>图2.2-2  油罐车汽油密闭卸油工艺流程框图</w:t>
            </w:r>
          </w:p>
          <w:p>
            <w:pPr>
              <w:widowControl/>
              <w:adjustRightInd w:val="0"/>
              <w:snapToGrid w:val="0"/>
              <w:rPr>
                <w:rFonts w:ascii="Times New Roman" w:hAnsi="Times New Roman"/>
                <w:sz w:val="24"/>
              </w:rPr>
            </w:pPr>
            <w:r>
              <w:rPr>
                <w:rFonts w:ascii="Times New Roman" w:hAnsi="Times New Roman"/>
                <w:sz w:val="24"/>
              </w:rPr>
              <w:t>该站柴油采用密闭卸油方式。油品由油罐车通过公路运输送至加油站后，用防静电接地报警器的接地夹接地后，稳油15分钟，连接软管快速接头，打开油罐车阀门通过软管卸入相应油罐。</w:t>
            </w:r>
          </w:p>
          <w:p>
            <w:pPr>
              <w:adjustRightInd w:val="0"/>
              <w:snapToGrid w:val="0"/>
              <w:jc w:val="center"/>
              <w:rPr>
                <w:rFonts w:ascii="Times New Roman" w:hAnsi="Times New Roman"/>
                <w:sz w:val="24"/>
              </w:rPr>
            </w:pPr>
            <w:r>
              <w:rPr>
                <w:rFonts w:ascii="Times New Roman" w:hAnsi="Times New Roman"/>
                <w:sz w:val="24"/>
              </w:rPr>
              <mc:AlternateContent>
                <mc:Choice Requires="wps">
                  <w:drawing>
                    <wp:anchor distT="0" distB="0" distL="114300" distR="114300" simplePos="0" relativeHeight="251664384" behindDoc="1" locked="0" layoutInCell="1" allowOverlap="1">
                      <wp:simplePos x="0" y="0"/>
                      <wp:positionH relativeFrom="column">
                        <wp:posOffset>-438150</wp:posOffset>
                      </wp:positionH>
                      <wp:positionV relativeFrom="paragraph">
                        <wp:posOffset>10160</wp:posOffset>
                      </wp:positionV>
                      <wp:extent cx="6718300" cy="717550"/>
                      <wp:effectExtent l="0" t="635" r="0" b="0"/>
                      <wp:wrapNone/>
                      <wp:docPr id="518" name="矩形 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6718300" cy="71755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5pt;margin-top:0.8pt;height:56.5pt;width:529pt;z-index:-251652096;mso-width-relative:page;mso-height-relative:page;" filled="f" stroked="f" coordsize="21600,21600" o:gfxdata="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cxyyh1wAAAAkBAAAP&#10;AAAAAAAAAAEAIAAAACIAAABkcnMvZG93bnJldi54bWxQSwECFAAUAAAACACHTuJAUNEDsRkCAAAj&#10;BAAADgAAAAAAAAABACAAAAAmAQAAZHJzL2Uyb0RvYy54bWxQSwUGAAAAAAYABgBZAQAAsQUAAAAA&#10;">
                      <v:fill on="f" focussize="0,0"/>
                      <v:stroke on="f"/>
                      <v:imagedata o:title=""/>
                      <o:lock v:ext="edit" text="t" aspectratio="t"/>
                    </v:rect>
                  </w:pict>
                </mc:Fallback>
              </mc:AlternateContent>
            </w:r>
            <w:r>
              <w:rPr>
                <w:rFonts w:ascii="Times New Roman" w:hAnsi="Times New Roman"/>
                <w:sz w:val="24"/>
              </w:rPr>
              <mc:AlternateContent>
                <mc:Choice Requires="wpg">
                  <w:drawing>
                    <wp:inline distT="0" distB="0" distL="0" distR="0">
                      <wp:extent cx="4485640" cy="890270"/>
                      <wp:effectExtent l="0" t="0" r="10160" b="24130"/>
                      <wp:docPr id="502" name="组合 502"/>
                      <wp:cNvGraphicFramePr/>
                      <a:graphic xmlns:a="http://schemas.openxmlformats.org/drawingml/2006/main">
                        <a:graphicData uri="http://schemas.microsoft.com/office/word/2010/wordprocessingGroup">
                          <wpg:wgp>
                            <wpg:cNvGrpSpPr/>
                            <wpg:grpSpPr>
                              <a:xfrm>
                                <a:off x="0" y="0"/>
                                <a:ext cx="4486135" cy="890542"/>
                                <a:chOff x="5197" y="244927"/>
                                <a:chExt cx="9550" cy="976"/>
                              </a:xfrm>
                            </wpg:grpSpPr>
                            <wps:wsp>
                              <wps:cNvPr id="503" name="Text Box 339"/>
                              <wps:cNvSpPr txBox="1">
                                <a:spLocks noChangeArrowheads="1"/>
                              </wps:cNvSpPr>
                              <wps:spPr bwMode="auto">
                                <a:xfrm>
                                  <a:off x="5197" y="245078"/>
                                  <a:ext cx="1467" cy="601"/>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油罐车</w:t>
                                    </w:r>
                                  </w:p>
                                  <w:p>
                                    <w:pPr>
                                      <w:rPr>
                                        <w:sz w:val="20"/>
                                      </w:rPr>
                                    </w:pPr>
                                  </w:p>
                                </w:txbxContent>
                              </wps:txbx>
                              <wps:bodyPr rot="0" vert="horz" wrap="square" lIns="87782" tIns="43891" rIns="87782" bIns="43891" anchor="t" anchorCtr="0" upright="1">
                                <a:noAutofit/>
                              </wps:bodyPr>
                            </wps:wsp>
                            <wps:wsp>
                              <wps:cNvPr id="504" name="Text Box 340"/>
                              <wps:cNvSpPr txBox="1">
                                <a:spLocks noChangeArrowheads="1"/>
                              </wps:cNvSpPr>
                              <wps:spPr bwMode="auto">
                                <a:xfrm>
                                  <a:off x="7799" y="245078"/>
                                  <a:ext cx="691" cy="601"/>
                                </a:xfrm>
                                <a:prstGeom prst="rect">
                                  <a:avLst/>
                                </a:prstGeom>
                                <a:solidFill>
                                  <a:srgbClr val="FFFFFF"/>
                                </a:solidFill>
                                <a:ln w="9525">
                                  <a:solidFill>
                                    <a:srgbClr val="000000"/>
                                  </a:solidFill>
                                  <a:miter lim="800000"/>
                                </a:ln>
                              </wps:spPr>
                              <wps:txbx>
                                <w:txbxContent>
                                  <w:p>
                                    <w:pPr>
                                      <w:rPr>
                                        <w:sz w:val="20"/>
                                      </w:rPr>
                                    </w:pPr>
                                    <w:r>
                                      <w:rPr>
                                        <w:rFonts w:hint="eastAsia"/>
                                        <w:sz w:val="20"/>
                                      </w:rPr>
                                      <w:t>胶管</w:t>
                                    </w:r>
                                  </w:p>
                                </w:txbxContent>
                              </wps:txbx>
                              <wps:bodyPr rot="0" vert="eaVert" wrap="square" lIns="87782" tIns="43891" rIns="87782" bIns="43891" anchor="t" anchorCtr="0" upright="1">
                                <a:noAutofit/>
                              </wps:bodyPr>
                            </wps:wsp>
                            <wps:wsp>
                              <wps:cNvPr id="505" name="Text Box 341"/>
                              <wps:cNvSpPr txBox="1">
                                <a:spLocks noChangeArrowheads="1"/>
                              </wps:cNvSpPr>
                              <wps:spPr bwMode="auto">
                                <a:xfrm>
                                  <a:off x="8666" y="245078"/>
                                  <a:ext cx="1213" cy="601"/>
                                </a:xfrm>
                                <a:prstGeom prst="rect">
                                  <a:avLst/>
                                </a:prstGeom>
                                <a:solidFill>
                                  <a:srgbClr val="FFFFFF"/>
                                </a:solidFill>
                                <a:ln w="9525">
                                  <a:solidFill>
                                    <a:srgbClr val="000000"/>
                                  </a:solidFill>
                                  <a:miter lim="800000"/>
                                </a:ln>
                              </wps:spPr>
                              <wps:txbx>
                                <w:txbxContent>
                                  <w:p>
                                    <w:pPr>
                                      <w:rPr>
                                        <w:sz w:val="20"/>
                                      </w:rPr>
                                    </w:pPr>
                                    <w:r>
                                      <w:rPr>
                                        <w:rFonts w:hint="eastAsia"/>
                                        <w:sz w:val="20"/>
                                      </w:rPr>
                                      <w:t>快速接头</w:t>
                                    </w:r>
                                  </w:p>
                                </w:txbxContent>
                              </wps:txbx>
                              <wps:bodyPr rot="0" vert="horz" wrap="square" lIns="87782" tIns="43891" rIns="87782" bIns="43891" anchor="t" anchorCtr="0" upright="1">
                                <a:noAutofit/>
                              </wps:bodyPr>
                            </wps:wsp>
                            <wps:wsp>
                              <wps:cNvPr id="506" name="Text Box 342"/>
                              <wps:cNvSpPr txBox="1">
                                <a:spLocks noChangeArrowheads="1"/>
                              </wps:cNvSpPr>
                              <wps:spPr bwMode="auto">
                                <a:xfrm>
                                  <a:off x="10053" y="245078"/>
                                  <a:ext cx="1561" cy="601"/>
                                </a:xfrm>
                                <a:prstGeom prst="rect">
                                  <a:avLst/>
                                </a:prstGeom>
                                <a:solidFill>
                                  <a:srgbClr val="FFFFFF"/>
                                </a:solidFill>
                                <a:ln w="9525">
                                  <a:solidFill>
                                    <a:srgbClr val="000000"/>
                                  </a:solidFill>
                                  <a:miter lim="800000"/>
                                </a:ln>
                              </wps:spPr>
                              <wps:txbx>
                                <w:txbxContent>
                                  <w:p>
                                    <w:pPr>
                                      <w:rPr>
                                        <w:sz w:val="20"/>
                                        <w:szCs w:val="21"/>
                                      </w:rPr>
                                    </w:pPr>
                                    <w:r>
                                      <w:rPr>
                                        <w:rFonts w:hint="eastAsia"/>
                                        <w:sz w:val="20"/>
                                        <w:szCs w:val="21"/>
                                      </w:rPr>
                                      <w:t>密闭卸油口</w:t>
                                    </w:r>
                                  </w:p>
                                </w:txbxContent>
                              </wps:txbx>
                              <wps:bodyPr rot="0" vert="horz" wrap="square" lIns="87782" tIns="43891" rIns="87782" bIns="43891" anchor="t" anchorCtr="0" upright="1">
                                <a:noAutofit/>
                              </wps:bodyPr>
                            </wps:wsp>
                            <wps:wsp>
                              <wps:cNvPr id="507" name="Text Box 343"/>
                              <wps:cNvSpPr txBox="1">
                                <a:spLocks noChangeArrowheads="1"/>
                              </wps:cNvSpPr>
                              <wps:spPr bwMode="auto">
                                <a:xfrm>
                                  <a:off x="11788" y="245078"/>
                                  <a:ext cx="1212" cy="601"/>
                                </a:xfrm>
                                <a:prstGeom prst="rect">
                                  <a:avLst/>
                                </a:prstGeom>
                                <a:solidFill>
                                  <a:srgbClr val="FFFFFF"/>
                                </a:solidFill>
                                <a:ln w="9525">
                                  <a:solidFill>
                                    <a:srgbClr val="000000"/>
                                  </a:solidFill>
                                  <a:miter lim="800000"/>
                                </a:ln>
                              </wps:spPr>
                              <wps:txbx>
                                <w:txbxContent>
                                  <w:p>
                                    <w:pPr>
                                      <w:jc w:val="center"/>
                                      <w:rPr>
                                        <w:sz w:val="20"/>
                                      </w:rPr>
                                    </w:pPr>
                                    <w:r>
                                      <w:rPr>
                                        <w:rFonts w:hint="eastAsia"/>
                                        <w:sz w:val="20"/>
                                      </w:rPr>
                                      <w:t>储罐</w:t>
                                    </w:r>
                                  </w:p>
                                </w:txbxContent>
                              </wps:txbx>
                              <wps:bodyPr rot="0" vert="horz" wrap="square" lIns="87782" tIns="43891" rIns="87782" bIns="43891" anchor="t" anchorCtr="0" upright="1">
                                <a:noAutofit/>
                              </wps:bodyPr>
                            </wps:wsp>
                            <wps:wsp>
                              <wps:cNvPr id="508" name="Text Box 344"/>
                              <wps:cNvSpPr txBox="1">
                                <a:spLocks noChangeArrowheads="1"/>
                              </wps:cNvSpPr>
                              <wps:spPr bwMode="auto">
                                <a:xfrm>
                                  <a:off x="13175" y="244927"/>
                                  <a:ext cx="696" cy="977"/>
                                </a:xfrm>
                                <a:prstGeom prst="rect">
                                  <a:avLst/>
                                </a:prstGeom>
                                <a:solidFill>
                                  <a:srgbClr val="FFFFFF"/>
                                </a:solidFill>
                                <a:ln w="9525">
                                  <a:solidFill>
                                    <a:srgbClr val="000000"/>
                                  </a:solidFill>
                                  <a:miter lim="800000"/>
                                </a:ln>
                              </wps:spPr>
                              <wps:txbx>
                                <w:txbxContent>
                                  <w:p>
                                    <w:pPr>
                                      <w:rPr>
                                        <w:sz w:val="20"/>
                                      </w:rPr>
                                    </w:pPr>
                                    <w:r>
                                      <w:rPr>
                                        <w:rFonts w:hint="eastAsia"/>
                                        <w:sz w:val="20"/>
                                      </w:rPr>
                                      <w:t>通气管</w:t>
                                    </w:r>
                                  </w:p>
                                </w:txbxContent>
                              </wps:txbx>
                              <wps:bodyPr rot="0" vert="eaVert" wrap="square" lIns="87782" tIns="43891" rIns="87782" bIns="43891" anchor="t" anchorCtr="0" upright="1">
                                <a:noAutofit/>
                              </wps:bodyPr>
                            </wps:wsp>
                            <wps:wsp>
                              <wps:cNvPr id="509" name="Text Box 346"/>
                              <wps:cNvSpPr txBox="1">
                                <a:spLocks noChangeArrowheads="1"/>
                              </wps:cNvSpPr>
                              <wps:spPr bwMode="auto">
                                <a:xfrm>
                                  <a:off x="14053" y="244957"/>
                                  <a:ext cx="695" cy="902"/>
                                </a:xfrm>
                                <a:prstGeom prst="rect">
                                  <a:avLst/>
                                </a:prstGeom>
                                <a:solidFill>
                                  <a:srgbClr val="FFFFFF"/>
                                </a:solidFill>
                                <a:ln w="9525">
                                  <a:solidFill>
                                    <a:srgbClr val="000000"/>
                                  </a:solidFill>
                                  <a:miter lim="800000"/>
                                </a:ln>
                              </wps:spPr>
                              <wps:txbx>
                                <w:txbxContent>
                                  <w:p>
                                    <w:pPr>
                                      <w:rPr>
                                        <w:sz w:val="20"/>
                                      </w:rPr>
                                    </w:pPr>
                                    <w:r>
                                      <w:rPr>
                                        <w:rFonts w:hint="eastAsia"/>
                                        <w:sz w:val="20"/>
                                      </w:rPr>
                                      <w:t>阻火器</w:t>
                                    </w:r>
                                  </w:p>
                                </w:txbxContent>
                              </wps:txbx>
                              <wps:bodyPr rot="0" vert="eaVert" wrap="square" lIns="87782" tIns="43891" rIns="87782" bIns="43891" anchor="t" anchorCtr="0" upright="1">
                                <a:noAutofit/>
                              </wps:bodyPr>
                            </wps:wsp>
                            <wps:wsp>
                              <wps:cNvPr id="510" name="Line 347"/>
                              <wps:cNvCnPr>
                                <a:cxnSpLocks noChangeShapeType="1"/>
                              </wps:cNvCnPr>
                              <wps:spPr bwMode="auto">
                                <a:xfrm>
                                  <a:off x="6584" y="245379"/>
                                  <a:ext cx="347" cy="1"/>
                                </a:xfrm>
                                <a:prstGeom prst="line">
                                  <a:avLst/>
                                </a:prstGeom>
                                <a:noFill/>
                                <a:ln w="9525">
                                  <a:solidFill>
                                    <a:srgbClr val="000000"/>
                                  </a:solidFill>
                                  <a:round/>
                                  <a:tailEnd type="triangle" w="med" len="med"/>
                                </a:ln>
                              </wps:spPr>
                              <wps:bodyPr/>
                            </wps:wsp>
                            <wps:wsp>
                              <wps:cNvPr id="511" name="Line 348"/>
                              <wps:cNvCnPr>
                                <a:cxnSpLocks noChangeShapeType="1"/>
                              </wps:cNvCnPr>
                              <wps:spPr bwMode="auto">
                                <a:xfrm>
                                  <a:off x="7625" y="245379"/>
                                  <a:ext cx="175" cy="1"/>
                                </a:xfrm>
                                <a:prstGeom prst="line">
                                  <a:avLst/>
                                </a:prstGeom>
                                <a:noFill/>
                                <a:ln w="9525">
                                  <a:solidFill>
                                    <a:srgbClr val="000000"/>
                                  </a:solidFill>
                                  <a:round/>
                                  <a:tailEnd type="triangle" w="med" len="med"/>
                                </a:ln>
                              </wps:spPr>
                              <wps:bodyPr/>
                            </wps:wsp>
                            <wps:wsp>
                              <wps:cNvPr id="512" name="Line 349"/>
                              <wps:cNvCnPr>
                                <a:cxnSpLocks noChangeShapeType="1"/>
                              </wps:cNvCnPr>
                              <wps:spPr bwMode="auto">
                                <a:xfrm>
                                  <a:off x="8492" y="245379"/>
                                  <a:ext cx="174" cy="1"/>
                                </a:xfrm>
                                <a:prstGeom prst="line">
                                  <a:avLst/>
                                </a:prstGeom>
                                <a:noFill/>
                                <a:ln w="9525">
                                  <a:solidFill>
                                    <a:srgbClr val="000000"/>
                                  </a:solidFill>
                                  <a:round/>
                                  <a:tailEnd type="triangle" w="med" len="med"/>
                                </a:ln>
                              </wps:spPr>
                              <wps:bodyPr/>
                            </wps:wsp>
                            <wps:wsp>
                              <wps:cNvPr id="513" name="Line 350"/>
                              <wps:cNvCnPr>
                                <a:cxnSpLocks noChangeShapeType="1"/>
                              </wps:cNvCnPr>
                              <wps:spPr bwMode="auto">
                                <a:xfrm>
                                  <a:off x="9879" y="245379"/>
                                  <a:ext cx="174" cy="1"/>
                                </a:xfrm>
                                <a:prstGeom prst="line">
                                  <a:avLst/>
                                </a:prstGeom>
                                <a:noFill/>
                                <a:ln w="9525">
                                  <a:solidFill>
                                    <a:srgbClr val="000000"/>
                                  </a:solidFill>
                                  <a:round/>
                                  <a:tailEnd type="triangle" w="med" len="med"/>
                                </a:ln>
                              </wps:spPr>
                              <wps:bodyPr/>
                            </wps:wsp>
                            <wps:wsp>
                              <wps:cNvPr id="514" name="Line 351"/>
                              <wps:cNvCnPr>
                                <a:cxnSpLocks noChangeShapeType="1"/>
                              </wps:cNvCnPr>
                              <wps:spPr bwMode="auto">
                                <a:xfrm>
                                  <a:off x="13000" y="245379"/>
                                  <a:ext cx="176" cy="1"/>
                                </a:xfrm>
                                <a:prstGeom prst="line">
                                  <a:avLst/>
                                </a:prstGeom>
                                <a:noFill/>
                                <a:ln w="9525">
                                  <a:solidFill>
                                    <a:srgbClr val="000000"/>
                                  </a:solidFill>
                                  <a:round/>
                                  <a:tailEnd type="triangle" w="med" len="med"/>
                                </a:ln>
                              </wps:spPr>
                              <wps:bodyPr/>
                            </wps:wsp>
                            <wps:wsp>
                              <wps:cNvPr id="515" name="Line 353"/>
                              <wps:cNvCnPr>
                                <a:cxnSpLocks noChangeShapeType="1"/>
                              </wps:cNvCnPr>
                              <wps:spPr bwMode="auto">
                                <a:xfrm>
                                  <a:off x="13882" y="245409"/>
                                  <a:ext cx="172" cy="1"/>
                                </a:xfrm>
                                <a:prstGeom prst="line">
                                  <a:avLst/>
                                </a:prstGeom>
                                <a:noFill/>
                                <a:ln w="9525">
                                  <a:solidFill>
                                    <a:srgbClr val="000000"/>
                                  </a:solidFill>
                                  <a:round/>
                                  <a:tailEnd type="triangle" w="med" len="med"/>
                                </a:ln>
                              </wps:spPr>
                              <wps:bodyPr/>
                            </wps:wsp>
                            <wps:wsp>
                              <wps:cNvPr id="516" name="Line 354"/>
                              <wps:cNvCnPr>
                                <a:cxnSpLocks noChangeShapeType="1"/>
                              </wps:cNvCnPr>
                              <wps:spPr bwMode="auto">
                                <a:xfrm>
                                  <a:off x="11614" y="245379"/>
                                  <a:ext cx="174" cy="1"/>
                                </a:xfrm>
                                <a:prstGeom prst="line">
                                  <a:avLst/>
                                </a:prstGeom>
                                <a:noFill/>
                                <a:ln w="9525">
                                  <a:solidFill>
                                    <a:srgbClr val="000000"/>
                                  </a:solidFill>
                                  <a:round/>
                                  <a:tailEnd type="triangle" w="med" len="med"/>
                                </a:ln>
                              </wps:spPr>
                              <wps:bodyPr/>
                            </wps:wsp>
                            <wps:wsp>
                              <wps:cNvPr id="517" name="Text Box 355"/>
                              <wps:cNvSpPr txBox="1">
                                <a:spLocks noChangeArrowheads="1"/>
                              </wps:cNvSpPr>
                              <wps:spPr bwMode="auto">
                                <a:xfrm>
                                  <a:off x="6912" y="245029"/>
                                  <a:ext cx="686" cy="602"/>
                                </a:xfrm>
                                <a:prstGeom prst="rect">
                                  <a:avLst/>
                                </a:prstGeom>
                                <a:solidFill>
                                  <a:srgbClr val="FFFFFF"/>
                                </a:solidFill>
                                <a:ln w="9525">
                                  <a:solidFill>
                                    <a:srgbClr val="000000"/>
                                  </a:solidFill>
                                  <a:miter lim="800000"/>
                                </a:ln>
                              </wps:spPr>
                              <wps:txbx>
                                <w:txbxContent>
                                  <w:p>
                                    <w:pPr>
                                      <w:rPr>
                                        <w:sz w:val="20"/>
                                      </w:rPr>
                                    </w:pPr>
                                    <w:r>
                                      <w:rPr>
                                        <w:rFonts w:hint="eastAsia"/>
                                        <w:sz w:val="20"/>
                                      </w:rPr>
                                      <w:t>阀门</w:t>
                                    </w:r>
                                  </w:p>
                                </w:txbxContent>
                              </wps:txbx>
                              <wps:bodyPr rot="0" vert="eaVert" wrap="square" lIns="87782" tIns="43891" rIns="87782" bIns="43891" anchor="t" anchorCtr="0" upright="1">
                                <a:noAutofit/>
                              </wps:bodyPr>
                            </wps:wsp>
                          </wpg:wgp>
                        </a:graphicData>
                      </a:graphic>
                    </wp:inline>
                  </w:drawing>
                </mc:Choice>
                <mc:Fallback>
                  <w:pict>
                    <v:group id="_x0000_s1026" o:spid="_x0000_s1026" o:spt="203" style="height:70.1pt;width:353.2pt;" coordorigin="5197,244927" coordsize="9550,976" o:gfxdata="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Whn2rNYAAAAFAQAADwAAAAAAAAABACAAAAAiAAAAZHJzL2Rvd25yZXYu&#10;eG1sUEsBAhQAFAAAAAgAh07iQNoip2niBAAATyYAAA4AAAAAAAAAAQAgAAAAJQEAAGRycy9lMm9E&#10;b2MueG1sUEsFBgAAAAAGAAYAWQEAAHkIAAAAAA==&#10;">
                      <o:lock v:ext="edit" aspectratio="f"/>
                      <v:shape id="Text Box 339" o:spid="_x0000_s1026" o:spt="202" type="#_x0000_t202" style="position:absolute;left:5197;top:245078;height:601;width:1467;" fillcolor="#FFFFFF" filled="t" stroked="t" coordsize="21600,21600" o:gfxdata="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EM9G/&#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油罐车</w:t>
                              </w:r>
                            </w:p>
                            <w:p>
                              <w:pPr>
                                <w:rPr>
                                  <w:sz w:val="20"/>
                                </w:rPr>
                              </w:pPr>
                            </w:p>
                          </w:txbxContent>
                        </v:textbox>
                      </v:shape>
                      <v:shape id="Text Box 340" o:spid="_x0000_s1026" o:spt="202" type="#_x0000_t202" style="position:absolute;left:7799;top:245078;height:601;width:691;" fillcolor="#FFFFFF" filled="t" stroked="t" coordsize="21600,21600" o:gfxdata="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gMD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style="layout-flow:vertical-ideographic;">
                          <w:txbxContent>
                            <w:p>
                              <w:pPr>
                                <w:rPr>
                                  <w:sz w:val="20"/>
                                </w:rPr>
                              </w:pPr>
                              <w:r>
                                <w:rPr>
                                  <w:rFonts w:hint="eastAsia"/>
                                  <w:sz w:val="20"/>
                                </w:rPr>
                                <w:t>胶管</w:t>
                              </w:r>
                            </w:p>
                          </w:txbxContent>
                        </v:textbox>
                      </v:shape>
                      <v:shape id="Text Box 341" o:spid="_x0000_s1026" o:spt="202" type="#_x0000_t202" style="position:absolute;left:8666;top:245078;height:601;width:1213;" fillcolor="#FFFFFF" filled="t" stroked="t" coordsize="21600,21600" o:gfxdata="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EOP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rPr>
                                  <w:sz w:val="20"/>
                                </w:rPr>
                              </w:pPr>
                              <w:r>
                                <w:rPr>
                                  <w:rFonts w:hint="eastAsia"/>
                                  <w:sz w:val="20"/>
                                </w:rPr>
                                <w:t>快速接头</w:t>
                              </w:r>
                            </w:p>
                          </w:txbxContent>
                        </v:textbox>
                      </v:shape>
                      <v:shape id="Text Box 342" o:spid="_x0000_s1026" o:spt="202" type="#_x0000_t202" style="position:absolute;left:10053;top:245078;height:601;width:1561;" fillcolor="#FFFFFF" filled="t" stroked="t" coordsize="21600,21600" o:gfxdata="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OQS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6.91196850393701pt,3.4559842519685pt,6.91196850393701pt,3.4559842519685pt">
                          <w:txbxContent>
                            <w:p>
                              <w:pPr>
                                <w:rPr>
                                  <w:sz w:val="20"/>
                                  <w:szCs w:val="21"/>
                                </w:rPr>
                              </w:pPr>
                              <w:r>
                                <w:rPr>
                                  <w:rFonts w:hint="eastAsia"/>
                                  <w:sz w:val="20"/>
                                  <w:szCs w:val="21"/>
                                </w:rPr>
                                <w:t>密闭卸油口</w:t>
                              </w:r>
                            </w:p>
                          </w:txbxContent>
                        </v:textbox>
                      </v:shape>
                      <v:shape id="Text Box 343" o:spid="_x0000_s1026" o:spt="202" type="#_x0000_t202" style="position:absolute;left:11788;top:245078;height:601;width:1212;" fillcolor="#FFFFFF" filled="t" stroked="t" coordsize="21600,21600" o:gfxdata="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Nd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w:txbxContent>
                            <w:p>
                              <w:pPr>
                                <w:jc w:val="center"/>
                                <w:rPr>
                                  <w:sz w:val="20"/>
                                </w:rPr>
                              </w:pPr>
                              <w:r>
                                <w:rPr>
                                  <w:rFonts w:hint="eastAsia"/>
                                  <w:sz w:val="20"/>
                                </w:rPr>
                                <w:t>储罐</w:t>
                              </w:r>
                            </w:p>
                          </w:txbxContent>
                        </v:textbox>
                      </v:shape>
                      <v:shape id="Text Box 344" o:spid="_x0000_s1026" o:spt="202" type="#_x0000_t202" style="position:absolute;left:13175;top:244927;height:977;width:696;" fillcolor="#FFFFFF" filled="t" stroked="t" coordsize="21600,21600" o:gfxdata="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7To3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6.91196850393701pt,3.4559842519685pt,6.91196850393701pt,3.4559842519685pt" style="layout-flow:vertical-ideographic;">
                          <w:txbxContent>
                            <w:p>
                              <w:pPr>
                                <w:rPr>
                                  <w:sz w:val="20"/>
                                </w:rPr>
                              </w:pPr>
                              <w:r>
                                <w:rPr>
                                  <w:rFonts w:hint="eastAsia"/>
                                  <w:sz w:val="20"/>
                                </w:rPr>
                                <w:t>通气管</w:t>
                              </w:r>
                            </w:p>
                          </w:txbxContent>
                        </v:textbox>
                      </v:shape>
                      <v:shape id="Text Box 346" o:spid="_x0000_s1026" o:spt="202" type="#_x0000_t202" style="position:absolute;left:14053;top:244957;height:902;width:695;" fillcolor="#FFFFFF" filled="t" stroked="t" coordsize="21600,21600" o:gfxdata="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hn6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style="layout-flow:vertical-ideographic;">
                          <w:txbxContent>
                            <w:p>
                              <w:pPr>
                                <w:rPr>
                                  <w:sz w:val="20"/>
                                </w:rPr>
                              </w:pPr>
                              <w:r>
                                <w:rPr>
                                  <w:rFonts w:hint="eastAsia"/>
                                  <w:sz w:val="20"/>
                                </w:rPr>
                                <w:t>阻火器</w:t>
                              </w:r>
                            </w:p>
                          </w:txbxContent>
                        </v:textbox>
                      </v:shape>
                      <v:line id="Line 347" o:spid="_x0000_s1026" o:spt="20" style="position:absolute;left:6584;top:245379;height:1;width:347;" filled="f" stroked="t" coordsize="21600,21600" o:gfxdata="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68R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348" o:spid="_x0000_s1026" o:spt="20" style="position:absolute;left:7625;top:245379;height:1;width:175;"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49" o:spid="_x0000_s1026" o:spt="20" style="position:absolute;left:8492;top:245379;height:1;width:174;" filled="f" stroked="t" coordsize="21600,21600" o:gfxdata="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1/5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50" o:spid="_x0000_s1026" o:spt="20" style="position:absolute;left:9879;top:245379;height:1;width:174;" filled="f" stroked="t" coordsize="21600,21600" o:gfxdata="UEsDBAoAAAAAAIdO4kAAAAAAAAAAAAAAAAAEAAAAZHJzL1BLAwQUAAAACACHTuJAiDlaBcAAAADc&#10;AAAADwAAAGRycy9kb3ducmV2LnhtbEWPT2vCQBTE74LfYXmCN91EaQ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Vo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51" o:spid="_x0000_s1026" o:spt="20" style="position:absolute;left:13000;top:245379;height:1;width:176;" filled="f" stroked="t" coordsize="21600,21600" o:gfxdata="UEsDBAoAAAAAAIdO4kAAAAAAAAAAAAAAAAAEAAAAZHJzL1BLAwQUAAAACACHTuJAB9DCccAAAADc&#10;AAAADwAAAGRycy9kb3ducmV2LnhtbEWPT2vCQBTE74LfYXmCN91EbA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0MJ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353" o:spid="_x0000_s1026" o:spt="20" style="position:absolute;left:13882;top:245409;height:1;width:172;" filled="f" stroked="t" coordsize="21600,21600" o:gfxdata="UEsDBAoAAAAAAIdO4kAAAAAAAAAAAAAAAAAEAAAAZHJzL1BLAwQUAAAACACHTuJAaJxn6r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c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354" o:spid="_x0000_s1026" o:spt="20" style="position:absolute;left:11614;top:245379;height:1;width:174;" filled="f" stroked="t" coordsize="21600,21600" o:gfxdata="UEsDBAoAAAAAAIdO4kAAAAAAAAAAAAAAAAAEAAAAZHJzL1BLAwQUAAAACACHTuJAmE75nb8AAADc&#10;AAAADwAAAGRycy9kb3ducmV2LnhtbEWPQWvCQBSE74L/YXlCb7pJo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O+Z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355" o:spid="_x0000_s1026" o:spt="202" type="#_x0000_t202" style="position:absolute;left:6912;top:245029;height:602;width:686;" fillcolor="#FFFFFF" filled="t" stroked="t" coordsize="21600,21600" o:gfxdata="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rOJ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6.91196850393701pt,3.4559842519685pt,6.91196850393701pt,3.4559842519685pt" style="layout-flow:vertical-ideographic;">
                          <w:txbxContent>
                            <w:p>
                              <w:pPr>
                                <w:rPr>
                                  <w:sz w:val="20"/>
                                </w:rPr>
                              </w:pPr>
                              <w:r>
                                <w:rPr>
                                  <w:rFonts w:hint="eastAsia"/>
                                  <w:sz w:val="20"/>
                                </w:rPr>
                                <w:t>阀门</w:t>
                              </w:r>
                            </w:p>
                          </w:txbxContent>
                        </v:textbox>
                      </v:shape>
                      <w10:wrap type="none"/>
                      <w10:anchorlock/>
                    </v:group>
                  </w:pict>
                </mc:Fallback>
              </mc:AlternateContent>
            </w:r>
          </w:p>
          <w:p>
            <w:pPr>
              <w:adjustRightInd w:val="0"/>
              <w:snapToGrid w:val="0"/>
              <w:jc w:val="center"/>
              <w:rPr>
                <w:rFonts w:ascii="Times New Roman" w:hAnsi="Times New Roman"/>
                <w:sz w:val="24"/>
              </w:rPr>
            </w:pPr>
            <w:r>
              <w:rPr>
                <w:rFonts w:ascii="Times New Roman" w:hAnsi="Times New Roman"/>
                <w:sz w:val="24"/>
              </w:rPr>
              <w:t>图2.2-3 油罐车柴油密闭卸油工艺流程框图</w:t>
            </w:r>
          </w:p>
          <w:p>
            <w:pPr>
              <w:widowControl/>
              <w:adjustRightInd w:val="0"/>
              <w:snapToGrid w:val="0"/>
              <w:rPr>
                <w:rFonts w:ascii="Times New Roman" w:hAnsi="Times New Roman"/>
                <w:sz w:val="24"/>
              </w:rPr>
            </w:pPr>
            <w:r>
              <w:rPr>
                <w:rFonts w:ascii="Times New Roman" w:hAnsi="Times New Roman"/>
                <w:sz w:val="24"/>
              </w:rPr>
              <w:t>2）储油</w:t>
            </w:r>
          </w:p>
          <w:p>
            <w:pPr>
              <w:widowControl/>
              <w:adjustRightInd w:val="0"/>
              <w:snapToGrid w:val="0"/>
              <w:rPr>
                <w:rFonts w:ascii="Times New Roman" w:hAnsi="Times New Roman"/>
                <w:sz w:val="24"/>
              </w:rPr>
            </w:pPr>
            <w:r>
              <w:rPr>
                <w:rFonts w:ascii="Times New Roman" w:hAnsi="Times New Roman"/>
                <w:sz w:val="24"/>
              </w:rPr>
              <w:t>对油罐车送来的油品在相应的油罐内进行储存，从而保证加油站不会出现脱销现象。</w:t>
            </w:r>
          </w:p>
          <w:p>
            <w:pPr>
              <w:widowControl/>
              <w:adjustRightInd w:val="0"/>
              <w:snapToGrid w:val="0"/>
              <w:rPr>
                <w:rFonts w:ascii="Times New Roman" w:hAnsi="Times New Roman"/>
                <w:sz w:val="24"/>
              </w:rPr>
            </w:pPr>
            <w:r>
              <w:rPr>
                <w:rFonts w:ascii="Times New Roman" w:hAnsi="Times New Roman"/>
                <w:sz w:val="24"/>
              </w:rPr>
              <w:t>3）加油</w:t>
            </w:r>
          </w:p>
          <w:p>
            <w:pPr>
              <w:widowControl/>
              <w:adjustRightInd w:val="0"/>
              <w:snapToGrid w:val="0"/>
              <w:rPr>
                <w:rFonts w:ascii="Times New Roman" w:hAnsi="Times New Roman"/>
                <w:sz w:val="24"/>
              </w:rPr>
            </w:pPr>
            <w:r>
              <w:rPr>
                <w:rFonts w:ascii="Times New Roman" w:hAnsi="Times New Roman"/>
                <w:sz w:val="24"/>
              </w:rPr>
              <w:t>采用</w:t>
            </w:r>
            <w:r>
              <w:rPr>
                <w:rFonts w:hint="eastAsia" w:ascii="Times New Roman" w:hAnsi="Times New Roman"/>
                <w:sz w:val="24"/>
              </w:rPr>
              <w:t>正压式</w:t>
            </w:r>
            <w:r>
              <w:rPr>
                <w:rFonts w:ascii="Times New Roman" w:hAnsi="Times New Roman"/>
                <w:sz w:val="24"/>
              </w:rPr>
              <w:t>加油工艺。当给车辆加汽油时，开启潜油泵</w:t>
            </w:r>
            <w:r>
              <w:rPr>
                <w:rFonts w:hint="eastAsia" w:ascii="Times New Roman" w:hAnsi="Times New Roman"/>
                <w:sz w:val="24"/>
              </w:rPr>
              <w:t>（设在油罐内）</w:t>
            </w:r>
            <w:r>
              <w:rPr>
                <w:rFonts w:ascii="Times New Roman" w:hAnsi="Times New Roman"/>
                <w:sz w:val="24"/>
              </w:rPr>
              <w:t>将地下油罐的油品抽出，通过加油枪加至车辆的油箱。当气液比不足时，罐内形成负压，油罐通气管口的机械呼吸阀会自动打开，空气进入罐内达到压力平衡。</w:t>
            </w:r>
          </w:p>
          <w:p>
            <w:pPr>
              <w:widowControl/>
              <w:adjustRightInd w:val="0"/>
              <w:snapToGrid w:val="0"/>
              <w:rPr>
                <w:rFonts w:ascii="Times New Roman" w:hAnsi="Times New Roman"/>
                <w:sz w:val="24"/>
              </w:rPr>
            </w:pPr>
            <w:r>
              <w:rPr>
                <w:rFonts w:ascii="Times New Roman" w:hAnsi="Times New Roman"/>
                <w:sz w:val="24"/>
              </w:rPr>
              <w:t>汽油采用“分散式”加油油气回收系统，其工作原理主要是利用加油机外加的分散泵，在加油运转时产生中央真空吸力，再通过回收管路，油箱逃逸出来的油气回收到低标号汽油罐中。</w:t>
            </w:r>
          </w:p>
          <w:p>
            <w:pPr>
              <w:widowControl/>
              <w:adjustRightInd w:val="0"/>
              <w:snapToGrid w:val="0"/>
              <w:rPr>
                <w:rFonts w:ascii="Times New Roman" w:hAnsi="Times New Roman"/>
                <w:sz w:val="24"/>
              </w:rPr>
            </w:pPr>
            <w:r>
              <w:rPr>
                <w:rFonts w:ascii="Times New Roman" w:hAnsi="Times New Roman"/>
                <w:sz w:val="24"/>
              </w:rPr>
              <w:t>加油工艺流程如下：</w:t>
            </w:r>
          </w:p>
          <w:p>
            <w:pPr>
              <w:adjustRightInd w:val="0"/>
              <w:snapToGrid w:val="0"/>
              <w:jc w:val="center"/>
              <w:rPr>
                <w:rFonts w:ascii="Times New Roman" w:hAnsi="Times New Roman"/>
                <w:sz w:val="24"/>
              </w:rPr>
            </w:pPr>
            <w:r>
              <w:rPr>
                <w:rFonts w:ascii="Times New Roman" w:hAnsi="Times New Roman"/>
                <w:sz w:val="24"/>
              </w:rPr>
              <mc:AlternateContent>
                <mc:Choice Requires="wpg">
                  <w:drawing>
                    <wp:inline distT="0" distB="0" distL="0" distR="0">
                      <wp:extent cx="4195445" cy="2396490"/>
                      <wp:effectExtent l="0" t="0" r="14605" b="22860"/>
                      <wp:docPr id="470" name="组合 470"/>
                      <wp:cNvGraphicFramePr/>
                      <a:graphic xmlns:a="http://schemas.openxmlformats.org/drawingml/2006/main">
                        <a:graphicData uri="http://schemas.microsoft.com/office/word/2010/wordprocessingGroup">
                          <wpg:wgp>
                            <wpg:cNvGrpSpPr/>
                            <wpg:grpSpPr>
                              <a:xfrm>
                                <a:off x="0" y="0"/>
                                <a:ext cx="4195445" cy="2396929"/>
                                <a:chOff x="1541" y="9455"/>
                                <a:chExt cx="9215" cy="4251"/>
                              </a:xfrm>
                            </wpg:grpSpPr>
                            <wps:wsp>
                              <wps:cNvPr id="471" name="Text Box 63"/>
                              <wps:cNvSpPr txBox="1">
                                <a:spLocks noChangeArrowheads="1"/>
                              </wps:cNvSpPr>
                              <wps:spPr bwMode="auto">
                                <a:xfrm>
                                  <a:off x="1771" y="11806"/>
                                  <a:ext cx="1304" cy="733"/>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汽油储罐</w:t>
                                    </w:r>
                                  </w:p>
                                </w:txbxContent>
                              </wps:txbx>
                              <wps:bodyPr rot="0" vert="horz" wrap="square" lIns="93269" tIns="46634" rIns="93269" bIns="46634" anchor="t" anchorCtr="0" upright="1">
                                <a:noAutofit/>
                              </wps:bodyPr>
                            </wps:wsp>
                            <wps:wsp>
                              <wps:cNvPr id="472" name="Text Box 65"/>
                              <wps:cNvSpPr txBox="1">
                                <a:spLocks noChangeArrowheads="1"/>
                              </wps:cNvSpPr>
                              <wps:spPr bwMode="auto">
                                <a:xfrm>
                                  <a:off x="3697" y="11806"/>
                                  <a:ext cx="931"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油泵</w:t>
                                    </w:r>
                                  </w:p>
                                </w:txbxContent>
                              </wps:txbx>
                              <wps:bodyPr rot="0" vert="horz" wrap="square" lIns="93269" tIns="46634" rIns="93269" bIns="46634" anchor="t" anchorCtr="0" upright="1">
                                <a:noAutofit/>
                              </wps:bodyPr>
                            </wps:wsp>
                            <wps:wsp>
                              <wps:cNvPr id="473" name="Text Box 66"/>
                              <wps:cNvSpPr txBox="1">
                                <a:spLocks noChangeArrowheads="1"/>
                              </wps:cNvSpPr>
                              <wps:spPr bwMode="auto">
                                <a:xfrm>
                                  <a:off x="5469" y="11779"/>
                                  <a:ext cx="1029"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管道</w:t>
                                    </w:r>
                                  </w:p>
                                </w:txbxContent>
                              </wps:txbx>
                              <wps:bodyPr rot="0" vert="horz" wrap="square" lIns="93269" tIns="46634" rIns="93269" bIns="46634" anchor="t" anchorCtr="0" upright="1">
                                <a:noAutofit/>
                              </wps:bodyPr>
                            </wps:wsp>
                            <wps:wsp>
                              <wps:cNvPr id="474" name="Text Box 67"/>
                              <wps:cNvSpPr txBox="1">
                                <a:spLocks noChangeArrowheads="1"/>
                              </wps:cNvSpPr>
                              <wps:spPr bwMode="auto">
                                <a:xfrm>
                                  <a:off x="6803" y="11794"/>
                                  <a:ext cx="1518"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加油机</w:t>
                                    </w:r>
                                  </w:p>
                                </w:txbxContent>
                              </wps:txbx>
                              <wps:bodyPr rot="0" vert="horz" wrap="square" lIns="93269" tIns="46634" rIns="93269" bIns="46634" anchor="t" anchorCtr="0" upright="1">
                                <a:noAutofit/>
                              </wps:bodyPr>
                            </wps:wsp>
                            <wps:wsp>
                              <wps:cNvPr id="475" name="Text Box 68"/>
                              <wps:cNvSpPr txBox="1">
                                <a:spLocks noChangeArrowheads="1"/>
                              </wps:cNvSpPr>
                              <wps:spPr bwMode="auto">
                                <a:xfrm>
                                  <a:off x="8602" y="11794"/>
                                  <a:ext cx="1019" cy="745"/>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加油枪</w:t>
                                    </w:r>
                                  </w:p>
                                </w:txbxContent>
                              </wps:txbx>
                              <wps:bodyPr rot="0" vert="horz" wrap="square" lIns="93269" tIns="46634" rIns="93269" bIns="46634" anchor="t" anchorCtr="0" upright="1">
                                <a:noAutofit/>
                              </wps:bodyPr>
                            </wps:wsp>
                            <wps:wsp>
                              <wps:cNvPr id="476" name="Text Box 69"/>
                              <wps:cNvSpPr txBox="1">
                                <a:spLocks noChangeArrowheads="1"/>
                              </wps:cNvSpPr>
                              <wps:spPr bwMode="auto">
                                <a:xfrm>
                                  <a:off x="9912" y="11823"/>
                                  <a:ext cx="844" cy="701"/>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油箱</w:t>
                                    </w:r>
                                  </w:p>
                                </w:txbxContent>
                              </wps:txbx>
                              <wps:bodyPr rot="0" vert="horz" wrap="square" lIns="93269" tIns="46634" rIns="93269" bIns="46634" anchor="t" anchorCtr="0" upright="1">
                                <a:noAutofit/>
                              </wps:bodyPr>
                            </wps:wsp>
                            <wps:wsp>
                              <wps:cNvPr id="477" name="Text Box 70"/>
                              <wps:cNvSpPr txBox="1">
                                <a:spLocks noChangeArrowheads="1"/>
                              </wps:cNvSpPr>
                              <wps:spPr bwMode="auto">
                                <a:xfrm>
                                  <a:off x="8855" y="12962"/>
                                  <a:ext cx="1083" cy="693"/>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油气</w:t>
                                    </w:r>
                                  </w:p>
                                </w:txbxContent>
                              </wps:txbx>
                              <wps:bodyPr rot="0" vert="horz" wrap="square" lIns="93239" tIns="46800" rIns="93239" bIns="46800" anchor="t" anchorCtr="0" upright="1">
                                <a:noAutofit/>
                              </wps:bodyPr>
                            </wps:wsp>
                            <wps:wsp>
                              <wps:cNvPr id="478" name="Text Box 71"/>
                              <wps:cNvSpPr txBox="1">
                                <a:spLocks noChangeArrowheads="1"/>
                              </wps:cNvSpPr>
                              <wps:spPr bwMode="auto">
                                <a:xfrm>
                                  <a:off x="6647" y="12962"/>
                                  <a:ext cx="1702" cy="744"/>
                                </a:xfrm>
                                <a:prstGeom prst="rect">
                                  <a:avLst/>
                                </a:prstGeom>
                                <a:solidFill>
                                  <a:srgbClr val="FFFFFF"/>
                                </a:solidFill>
                                <a:ln w="9525">
                                  <a:solidFill>
                                    <a:srgbClr val="000000"/>
                                  </a:solidFill>
                                  <a:miter lim="800000"/>
                                </a:ln>
                              </wps:spPr>
                              <wps:txbx>
                                <w:txbxContent>
                                  <w:p>
                                    <w:pPr>
                                      <w:spacing w:line="440" w:lineRule="exact"/>
                                      <w:jc w:val="center"/>
                                      <w:rPr>
                                        <w:snapToGrid w:val="0"/>
                                        <w:kern w:val="0"/>
                                        <w:szCs w:val="21"/>
                                      </w:rPr>
                                    </w:pPr>
                                    <w:r>
                                      <w:rPr>
                                        <w:rFonts w:hint="eastAsia"/>
                                        <w:snapToGrid w:val="0"/>
                                        <w:kern w:val="0"/>
                                        <w:szCs w:val="21"/>
                                      </w:rPr>
                                      <w:t>油气回收管道</w:t>
                                    </w:r>
                                  </w:p>
                                </w:txbxContent>
                              </wps:txbx>
                              <wps:bodyPr rot="0" vert="horz" wrap="square" lIns="93239" tIns="46800" rIns="93239" bIns="46800" anchor="t" anchorCtr="0" upright="1">
                                <a:noAutofit/>
                              </wps:bodyPr>
                            </wps:wsp>
                            <wps:wsp>
                              <wps:cNvPr id="479" name="Line 73"/>
                              <wps:cNvCnPr>
                                <a:cxnSpLocks noChangeShapeType="1"/>
                              </wps:cNvCnPr>
                              <wps:spPr bwMode="auto">
                                <a:xfrm flipV="1">
                                  <a:off x="3076" y="12168"/>
                                  <a:ext cx="578" cy="4"/>
                                </a:xfrm>
                                <a:prstGeom prst="line">
                                  <a:avLst/>
                                </a:prstGeom>
                                <a:noFill/>
                                <a:ln w="9525">
                                  <a:solidFill>
                                    <a:srgbClr val="000000"/>
                                  </a:solidFill>
                                  <a:round/>
                                  <a:tailEnd type="triangle" w="med" len="med"/>
                                </a:ln>
                              </wps:spPr>
                              <wps:bodyPr/>
                            </wps:wsp>
                            <wps:wsp>
                              <wps:cNvPr id="480" name="Line 74"/>
                              <wps:cNvCnPr>
                                <a:cxnSpLocks noChangeShapeType="1"/>
                              </wps:cNvCnPr>
                              <wps:spPr bwMode="auto">
                                <a:xfrm>
                                  <a:off x="4615" y="12160"/>
                                  <a:ext cx="885" cy="9"/>
                                </a:xfrm>
                                <a:prstGeom prst="line">
                                  <a:avLst/>
                                </a:prstGeom>
                                <a:noFill/>
                                <a:ln w="9525">
                                  <a:solidFill>
                                    <a:srgbClr val="000000"/>
                                  </a:solidFill>
                                  <a:round/>
                                  <a:tailEnd type="triangle" w="med" len="med"/>
                                </a:ln>
                              </wps:spPr>
                              <wps:bodyPr/>
                            </wps:wsp>
                            <wps:wsp>
                              <wps:cNvPr id="481" name="Line 75"/>
                              <wps:cNvCnPr>
                                <a:cxnSpLocks noChangeShapeType="1"/>
                              </wps:cNvCnPr>
                              <wps:spPr bwMode="auto">
                                <a:xfrm>
                                  <a:off x="6542" y="12169"/>
                                  <a:ext cx="260" cy="13"/>
                                </a:xfrm>
                                <a:prstGeom prst="straightConnector1">
                                  <a:avLst/>
                                </a:prstGeom>
                                <a:noFill/>
                                <a:ln w="9525">
                                  <a:solidFill>
                                    <a:srgbClr val="000000"/>
                                  </a:solidFill>
                                  <a:round/>
                                  <a:tailEnd type="triangle" w="med" len="med"/>
                                </a:ln>
                              </wps:spPr>
                              <wps:bodyPr/>
                            </wps:wsp>
                            <wps:wsp>
                              <wps:cNvPr id="482" name="Line 76"/>
                              <wps:cNvCnPr>
                                <a:cxnSpLocks noChangeShapeType="1"/>
                              </wps:cNvCnPr>
                              <wps:spPr bwMode="auto">
                                <a:xfrm flipV="1">
                                  <a:off x="8324" y="12137"/>
                                  <a:ext cx="307" cy="23"/>
                                </a:xfrm>
                                <a:prstGeom prst="straightConnector1">
                                  <a:avLst/>
                                </a:prstGeom>
                                <a:noFill/>
                                <a:ln w="9525">
                                  <a:solidFill>
                                    <a:srgbClr val="000000"/>
                                  </a:solidFill>
                                  <a:round/>
                                  <a:tailEnd type="triangle" w="med" len="med"/>
                                </a:ln>
                              </wps:spPr>
                              <wps:bodyPr/>
                            </wps:wsp>
                            <wps:wsp>
                              <wps:cNvPr id="483" name="Line 77"/>
                              <wps:cNvCnPr>
                                <a:cxnSpLocks noChangeShapeType="1"/>
                              </wps:cNvCnPr>
                              <wps:spPr bwMode="auto">
                                <a:xfrm>
                                  <a:off x="9606" y="12153"/>
                                  <a:ext cx="306" cy="15"/>
                                </a:xfrm>
                                <a:prstGeom prst="straightConnector1">
                                  <a:avLst/>
                                </a:prstGeom>
                                <a:noFill/>
                                <a:ln w="9525">
                                  <a:solidFill>
                                    <a:srgbClr val="000000"/>
                                  </a:solidFill>
                                  <a:round/>
                                  <a:tailEnd type="triangle" w="med" len="med"/>
                                </a:ln>
                              </wps:spPr>
                              <wps:bodyPr/>
                            </wps:wsp>
                            <wps:wsp>
                              <wps:cNvPr id="484" name="Line 78"/>
                              <wps:cNvCnPr>
                                <a:cxnSpLocks noChangeShapeType="1"/>
                              </wps:cNvCnPr>
                              <wps:spPr bwMode="auto">
                                <a:xfrm flipH="1">
                                  <a:off x="8364" y="13424"/>
                                  <a:ext cx="454" cy="0"/>
                                </a:xfrm>
                                <a:prstGeom prst="line">
                                  <a:avLst/>
                                </a:prstGeom>
                                <a:noFill/>
                                <a:ln w="9525">
                                  <a:solidFill>
                                    <a:srgbClr val="000000"/>
                                  </a:solidFill>
                                  <a:prstDash val="dash"/>
                                  <a:round/>
                                  <a:tailEnd type="triangle" w="med" len="med"/>
                                </a:ln>
                              </wps:spPr>
                              <wps:bodyPr/>
                            </wps:wsp>
                            <wps:wsp>
                              <wps:cNvPr id="485" name="Line 80"/>
                              <wps:cNvCnPr>
                                <a:cxnSpLocks noChangeShapeType="1"/>
                              </wps:cNvCnPr>
                              <wps:spPr bwMode="auto">
                                <a:xfrm flipV="1">
                                  <a:off x="2353" y="13439"/>
                                  <a:ext cx="4320" cy="15"/>
                                </a:xfrm>
                                <a:prstGeom prst="straightConnector1">
                                  <a:avLst/>
                                </a:prstGeom>
                                <a:noFill/>
                                <a:ln w="9525">
                                  <a:solidFill>
                                    <a:srgbClr val="000000"/>
                                  </a:solidFill>
                                  <a:prstDash val="dash"/>
                                  <a:round/>
                                </a:ln>
                              </wps:spPr>
                              <wps:bodyPr/>
                            </wps:wsp>
                            <wps:wsp>
                              <wps:cNvPr id="486" name="Text Box 81"/>
                              <wps:cNvSpPr txBox="1">
                                <a:spLocks noChangeArrowheads="1"/>
                              </wps:cNvSpPr>
                              <wps:spPr bwMode="auto">
                                <a:xfrm>
                                  <a:off x="1541" y="10419"/>
                                  <a:ext cx="1135" cy="514"/>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通气管</w:t>
                                    </w:r>
                                  </w:p>
                                </w:txbxContent>
                              </wps:txbx>
                              <wps:bodyPr rot="0" vert="horz" wrap="square" lIns="93239" tIns="46800" rIns="93239" bIns="46800" anchor="t" anchorCtr="0" upright="1">
                                <a:noAutofit/>
                              </wps:bodyPr>
                            </wps:wsp>
                            <wps:wsp>
                              <wps:cNvPr id="487" name="Text Box 83"/>
                              <wps:cNvSpPr txBox="1">
                                <a:spLocks noChangeArrowheads="1"/>
                              </wps:cNvSpPr>
                              <wps:spPr bwMode="auto">
                                <a:xfrm>
                                  <a:off x="3394" y="9455"/>
                                  <a:ext cx="1503" cy="514"/>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机械呼吸阀</w:t>
                                    </w:r>
                                  </w:p>
                                </w:txbxContent>
                              </wps:txbx>
                              <wps:bodyPr rot="0" vert="horz" wrap="square" lIns="93239" tIns="46800" rIns="93239" bIns="46800" anchor="t" anchorCtr="0" upright="1">
                                <a:noAutofit/>
                              </wps:bodyPr>
                            </wps:wsp>
                            <wps:wsp>
                              <wps:cNvPr id="488" name="Line 88"/>
                              <wps:cNvCnPr>
                                <a:cxnSpLocks noChangeShapeType="1"/>
                              </wps:cNvCnPr>
                              <wps:spPr bwMode="auto">
                                <a:xfrm flipV="1">
                                  <a:off x="2374" y="12499"/>
                                  <a:ext cx="1" cy="925"/>
                                </a:xfrm>
                                <a:prstGeom prst="line">
                                  <a:avLst/>
                                </a:prstGeom>
                                <a:noFill/>
                                <a:ln w="9525">
                                  <a:solidFill>
                                    <a:srgbClr val="000000"/>
                                  </a:solidFill>
                                  <a:prstDash val="dash"/>
                                  <a:round/>
                                  <a:tailEnd type="triangle" w="med" len="med"/>
                                </a:ln>
                              </wps:spPr>
                              <wps:bodyPr/>
                            </wps:wsp>
                            <wps:wsp>
                              <wps:cNvPr id="489" name="Line 89"/>
                              <wps:cNvCnPr>
                                <a:cxnSpLocks noChangeShapeType="1"/>
                              </wps:cNvCnPr>
                              <wps:spPr bwMode="auto">
                                <a:xfrm>
                                  <a:off x="9224" y="12539"/>
                                  <a:ext cx="1" cy="372"/>
                                </a:xfrm>
                                <a:prstGeom prst="line">
                                  <a:avLst/>
                                </a:prstGeom>
                                <a:noFill/>
                                <a:ln w="9525">
                                  <a:solidFill>
                                    <a:srgbClr val="000000"/>
                                  </a:solidFill>
                                  <a:prstDash val="dash"/>
                                  <a:round/>
                                  <a:tailEnd type="triangle" w="med" len="med"/>
                                </a:ln>
                              </wps:spPr>
                              <wps:bodyPr/>
                            </wps:wsp>
                            <wps:wsp>
                              <wps:cNvPr id="490" name="直线 14"/>
                              <wps:cNvCnPr>
                                <a:cxnSpLocks noChangeShapeType="1"/>
                              </wps:cNvCnPr>
                              <wps:spPr bwMode="auto">
                                <a:xfrm flipV="1">
                                  <a:off x="2335" y="11343"/>
                                  <a:ext cx="0" cy="463"/>
                                </a:xfrm>
                                <a:prstGeom prst="line">
                                  <a:avLst/>
                                </a:prstGeom>
                                <a:noFill/>
                                <a:ln w="9525">
                                  <a:solidFill>
                                    <a:srgbClr val="000000"/>
                                  </a:solidFill>
                                  <a:prstDash val="dash"/>
                                  <a:round/>
                                  <a:tailEnd type="triangle" w="med" len="med"/>
                                </a:ln>
                              </wps:spPr>
                              <wps:bodyPr/>
                            </wps:wsp>
                            <wps:wsp>
                              <wps:cNvPr id="491" name="直线 519"/>
                              <wps:cNvCnPr>
                                <a:cxnSpLocks noChangeShapeType="1"/>
                              </wps:cNvCnPr>
                              <wps:spPr bwMode="auto">
                                <a:xfrm flipV="1">
                                  <a:off x="1995" y="10881"/>
                                  <a:ext cx="0" cy="462"/>
                                </a:xfrm>
                                <a:prstGeom prst="line">
                                  <a:avLst/>
                                </a:prstGeom>
                                <a:noFill/>
                                <a:ln w="9525">
                                  <a:solidFill>
                                    <a:srgbClr val="000000"/>
                                  </a:solidFill>
                                  <a:prstDash val="dash"/>
                                  <a:round/>
                                  <a:tailEnd type="triangle" w="med" len="med"/>
                                </a:ln>
                              </wps:spPr>
                              <wps:bodyPr/>
                            </wps:wsp>
                            <wps:wsp>
                              <wps:cNvPr id="492" name="直线 520"/>
                              <wps:cNvCnPr>
                                <a:cxnSpLocks noChangeShapeType="1"/>
                              </wps:cNvCnPr>
                              <wps:spPr bwMode="auto">
                                <a:xfrm flipH="1">
                                  <a:off x="1995" y="11343"/>
                                  <a:ext cx="2042" cy="0"/>
                                </a:xfrm>
                                <a:prstGeom prst="line">
                                  <a:avLst/>
                                </a:prstGeom>
                                <a:noFill/>
                                <a:ln w="9525">
                                  <a:solidFill>
                                    <a:srgbClr val="000000"/>
                                  </a:solidFill>
                                  <a:prstDash val="dash"/>
                                  <a:round/>
                                </a:ln>
                              </wps:spPr>
                              <wps:bodyPr/>
                            </wps:wsp>
                            <wps:wsp>
                              <wps:cNvPr id="493" name="直线 521"/>
                              <wps:cNvCnPr>
                                <a:cxnSpLocks noChangeShapeType="1"/>
                              </wps:cNvCnPr>
                              <wps:spPr bwMode="auto">
                                <a:xfrm flipV="1">
                                  <a:off x="4037" y="10881"/>
                                  <a:ext cx="0" cy="462"/>
                                </a:xfrm>
                                <a:prstGeom prst="line">
                                  <a:avLst/>
                                </a:prstGeom>
                                <a:noFill/>
                                <a:ln w="9525">
                                  <a:solidFill>
                                    <a:srgbClr val="000000"/>
                                  </a:solidFill>
                                  <a:prstDash val="dash"/>
                                  <a:round/>
                                  <a:tailEnd type="triangle" w="med" len="med"/>
                                </a:ln>
                              </wps:spPr>
                              <wps:bodyPr/>
                            </wps:wsp>
                            <wps:wsp>
                              <wps:cNvPr id="494" name="直线 522"/>
                              <wps:cNvCnPr>
                                <a:cxnSpLocks noChangeShapeType="1"/>
                              </wps:cNvCnPr>
                              <wps:spPr bwMode="auto">
                                <a:xfrm flipV="1">
                                  <a:off x="2108" y="9956"/>
                                  <a:ext cx="0" cy="463"/>
                                </a:xfrm>
                                <a:prstGeom prst="line">
                                  <a:avLst/>
                                </a:prstGeom>
                                <a:noFill/>
                                <a:ln w="9525">
                                  <a:solidFill>
                                    <a:srgbClr val="000000"/>
                                  </a:solidFill>
                                  <a:prstDash val="dash"/>
                                  <a:round/>
                                  <a:tailEnd type="triangle" w="med" len="med"/>
                                </a:ln>
                              </wps:spPr>
                              <wps:bodyPr/>
                            </wps:wsp>
                            <wps:wsp>
                              <wps:cNvPr id="495" name="文本框 2"/>
                              <wps:cNvSpPr txBox="1">
                                <a:spLocks noChangeArrowheads="1"/>
                              </wps:cNvSpPr>
                              <wps:spPr bwMode="auto">
                                <a:xfrm>
                                  <a:off x="1541" y="9494"/>
                                  <a:ext cx="1135" cy="462"/>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阻火器</w:t>
                                    </w:r>
                                  </w:p>
                                </w:txbxContent>
                              </wps:txbx>
                              <wps:bodyPr rot="0" vert="horz" wrap="square" lIns="93239" tIns="46800" rIns="93239" bIns="46800" anchor="t" anchorCtr="0" upright="1">
                                <a:noAutofit/>
                              </wps:bodyPr>
                            </wps:wsp>
                            <wps:wsp>
                              <wps:cNvPr id="496" name="文本框 8"/>
                              <wps:cNvSpPr txBox="1">
                                <a:spLocks noChangeArrowheads="1"/>
                              </wps:cNvSpPr>
                              <wps:spPr bwMode="auto">
                                <a:xfrm>
                                  <a:off x="3480" y="10393"/>
                                  <a:ext cx="1135" cy="514"/>
                                </a:xfrm>
                                <a:prstGeom prst="rect">
                                  <a:avLst/>
                                </a:prstGeom>
                                <a:solidFill>
                                  <a:srgbClr val="FFFFFF"/>
                                </a:solidFill>
                                <a:ln w="9525">
                                  <a:solidFill>
                                    <a:srgbClr val="000000"/>
                                  </a:solidFill>
                                  <a:miter lim="800000"/>
                                </a:ln>
                              </wps:spPr>
                              <wps:txbx>
                                <w:txbxContent>
                                  <w:p>
                                    <w:pPr>
                                      <w:spacing w:line="320" w:lineRule="exact"/>
                                      <w:jc w:val="center"/>
                                      <w:rPr>
                                        <w:snapToGrid w:val="0"/>
                                        <w:kern w:val="0"/>
                                        <w:szCs w:val="21"/>
                                      </w:rPr>
                                    </w:pPr>
                                    <w:r>
                                      <w:rPr>
                                        <w:rFonts w:hint="eastAsia"/>
                                        <w:snapToGrid w:val="0"/>
                                        <w:kern w:val="0"/>
                                        <w:szCs w:val="21"/>
                                      </w:rPr>
                                      <w:t>通气管</w:t>
                                    </w:r>
                                  </w:p>
                                </w:txbxContent>
                              </wps:txbx>
                              <wps:bodyPr rot="0" vert="horz" wrap="square" lIns="93239" tIns="46800" rIns="93239" bIns="46800" anchor="t" anchorCtr="0" upright="1">
                                <a:noAutofit/>
                              </wps:bodyPr>
                            </wps:wsp>
                            <wps:wsp>
                              <wps:cNvPr id="497" name="直线 6"/>
                              <wps:cNvCnPr>
                                <a:cxnSpLocks noChangeShapeType="1"/>
                              </wps:cNvCnPr>
                              <wps:spPr bwMode="auto">
                                <a:xfrm flipV="1">
                                  <a:off x="4047" y="9930"/>
                                  <a:ext cx="0" cy="463"/>
                                </a:xfrm>
                                <a:prstGeom prst="line">
                                  <a:avLst/>
                                </a:prstGeom>
                                <a:noFill/>
                                <a:ln w="9525">
                                  <a:solidFill>
                                    <a:srgbClr val="000000"/>
                                  </a:solidFill>
                                  <a:prstDash val="dash"/>
                                  <a:round/>
                                  <a:tailEnd type="triangle" w="med" len="med"/>
                                </a:ln>
                              </wps:spPr>
                              <wps:bodyPr/>
                            </wps:wsp>
                            <wps:wsp>
                              <wps:cNvPr id="498" name="直线 27"/>
                              <wps:cNvCnPr>
                                <a:cxnSpLocks noChangeShapeType="1"/>
                              </wps:cNvCnPr>
                              <wps:spPr bwMode="auto">
                                <a:xfrm flipH="1">
                                  <a:off x="9609" y="12284"/>
                                  <a:ext cx="303" cy="16"/>
                                </a:xfrm>
                                <a:prstGeom prst="line">
                                  <a:avLst/>
                                </a:prstGeom>
                                <a:noFill/>
                                <a:ln w="9525">
                                  <a:solidFill>
                                    <a:srgbClr val="000000"/>
                                  </a:solidFill>
                                  <a:prstDash val="dash"/>
                                  <a:round/>
                                  <a:tailEnd type="triangle" w="med" len="med"/>
                                </a:ln>
                              </wps:spPr>
                              <wps:bodyPr/>
                            </wps:wsp>
                            <wps:wsp>
                              <wps:cNvPr id="499" name="直线 5"/>
                              <wps:cNvCnPr>
                                <a:cxnSpLocks noChangeShapeType="1"/>
                              </wps:cNvCnPr>
                              <wps:spPr bwMode="auto">
                                <a:xfrm flipH="1">
                                  <a:off x="2261" y="9991"/>
                                  <a:ext cx="14" cy="452"/>
                                </a:xfrm>
                                <a:prstGeom prst="line">
                                  <a:avLst/>
                                </a:prstGeom>
                                <a:noFill/>
                                <a:ln w="9525">
                                  <a:solidFill>
                                    <a:srgbClr val="000000"/>
                                  </a:solidFill>
                                  <a:prstDash val="dash"/>
                                  <a:round/>
                                  <a:tailEnd type="triangle" w="med" len="med"/>
                                </a:ln>
                              </wps:spPr>
                              <wps:bodyPr/>
                            </wps:wsp>
                            <wps:wsp>
                              <wps:cNvPr id="500" name="直线 4"/>
                              <wps:cNvCnPr>
                                <a:cxnSpLocks noChangeShapeType="1"/>
                              </wps:cNvCnPr>
                              <wps:spPr bwMode="auto">
                                <a:xfrm flipH="1">
                                  <a:off x="4264" y="9991"/>
                                  <a:ext cx="14" cy="452"/>
                                </a:xfrm>
                                <a:prstGeom prst="line">
                                  <a:avLst/>
                                </a:prstGeom>
                                <a:noFill/>
                                <a:ln w="9525">
                                  <a:solidFill>
                                    <a:srgbClr val="000000"/>
                                  </a:solidFill>
                                  <a:prstDash val="dash"/>
                                  <a:round/>
                                  <a:tailEnd type="triangle" w="med" len="med"/>
                                </a:ln>
                              </wps:spPr>
                              <wps:bodyPr/>
                            </wps:wsp>
                            <wps:wsp>
                              <wps:cNvPr id="501" name="直线 12"/>
                              <wps:cNvCnPr>
                                <a:cxnSpLocks noChangeShapeType="1"/>
                              </wps:cNvCnPr>
                              <wps:spPr bwMode="auto">
                                <a:xfrm flipH="1">
                                  <a:off x="2598" y="11371"/>
                                  <a:ext cx="14" cy="452"/>
                                </a:xfrm>
                                <a:prstGeom prst="line">
                                  <a:avLst/>
                                </a:prstGeom>
                                <a:noFill/>
                                <a:ln w="9525">
                                  <a:solidFill>
                                    <a:srgbClr val="000000"/>
                                  </a:solidFill>
                                  <a:prstDash val="dash"/>
                                  <a:round/>
                                  <a:tailEnd type="triangle" w="med" len="med"/>
                                </a:ln>
                              </wps:spPr>
                              <wps:bodyPr/>
                            </wps:wsp>
                          </wpg:wgp>
                        </a:graphicData>
                      </a:graphic>
                    </wp:inline>
                  </w:drawing>
                </mc:Choice>
                <mc:Fallback>
                  <w:pict>
                    <v:group id="_x0000_s1026" o:spid="_x0000_s1026" o:spt="203" style="height:188.7pt;width:330.35pt;" coordorigin="1541,9455" coordsize="9215,4251" o:gfxdata="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">
                      <o:lock v:ext="edit" aspectratio="f"/>
                      <v:shape id="Text Box 63" o:spid="_x0000_s1026" o:spt="202" type="#_x0000_t202" style="position:absolute;left:1771;top:11806;height:733;width:1304;" fillcolor="#FFFFFF" filled="t" stroked="t" coordsize="21600,21600" o:gfxdata="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fYz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汽油储罐</w:t>
                              </w:r>
                            </w:p>
                          </w:txbxContent>
                        </v:textbox>
                      </v:shape>
                      <v:shape id="Text Box 65" o:spid="_x0000_s1026" o:spt="202" type="#_x0000_t202" style="position:absolute;left:3697;top:11806;height:745;width:931;" fillcolor="#FFFFFF" filled="t" stroked="t" coordsize="21600,21600" o:gfxdata="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VGu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油泵</w:t>
                              </w:r>
                            </w:p>
                          </w:txbxContent>
                        </v:textbox>
                      </v:shape>
                      <v:shape id="Text Box 66" o:spid="_x0000_s1026" o:spt="202" type="#_x0000_t202" style="position:absolute;left:5469;top:11779;height:745;width:1029;" fillcolor="#FFFFFF" filled="t" stroked="t" coordsize="21600,21600" o:gfxdata="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njI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管道</w:t>
                              </w:r>
                            </w:p>
                          </w:txbxContent>
                        </v:textbox>
                      </v:shape>
                      <v:shape id="Text Box 67" o:spid="_x0000_s1026" o:spt="202" type="#_x0000_t202" style="position:absolute;left:6803;top:11794;height:745;width:1518;" fillcolor="#FFFFFF" filled="t" stroked="t" coordsize="21600,21600" o:gfxdata="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B7V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加油机</w:t>
                              </w:r>
                            </w:p>
                          </w:txbxContent>
                        </v:textbox>
                      </v:shape>
                      <v:shape id="Text Box 68" o:spid="_x0000_s1026" o:spt="202" type="#_x0000_t202" style="position:absolute;left:8602;top:11794;height:745;width:1019;" fillcolor="#FFFFFF" filled="t" stroked="t" coordsize="21600,21600" o:gfxdata="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zez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加油枪</w:t>
                              </w:r>
                            </w:p>
                          </w:txbxContent>
                        </v:textbox>
                      </v:shape>
                      <v:shape id="Text Box 69" o:spid="_x0000_s1026" o:spt="202" type="#_x0000_t202" style="position:absolute;left:9912;top:11823;height:701;width:844;" fillcolor="#FFFFFF" filled="t" stroked="t" coordsize="21600,21600" o:gfxdata="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5Au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spacing w:line="440" w:lineRule="exact"/>
                                <w:jc w:val="center"/>
                                <w:rPr>
                                  <w:snapToGrid w:val="0"/>
                                  <w:kern w:val="0"/>
                                  <w:szCs w:val="21"/>
                                </w:rPr>
                              </w:pPr>
                              <w:r>
                                <w:rPr>
                                  <w:rFonts w:hint="eastAsia"/>
                                  <w:snapToGrid w:val="0"/>
                                  <w:kern w:val="0"/>
                                  <w:szCs w:val="21"/>
                                </w:rPr>
                                <w:t>油箱</w:t>
                              </w:r>
                            </w:p>
                          </w:txbxContent>
                        </v:textbox>
                      </v:shape>
                      <v:shape id="Text Box 70" o:spid="_x0000_s1026" o:spt="202" type="#_x0000_t202" style="position:absolute;left:8855;top:12962;height:693;width:1083;" fillcolor="#FFFFFF" filled="t" stroked="t" coordsize="21600,21600" o:gfxdata="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Fr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7.34165354330709pt,1.3mm,7.34165354330709pt,1.3mm">
                          <w:txbxContent>
                            <w:p>
                              <w:pPr>
                                <w:spacing w:line="440" w:lineRule="exact"/>
                                <w:jc w:val="center"/>
                                <w:rPr>
                                  <w:snapToGrid w:val="0"/>
                                  <w:kern w:val="0"/>
                                  <w:szCs w:val="21"/>
                                </w:rPr>
                              </w:pPr>
                              <w:r>
                                <w:rPr>
                                  <w:rFonts w:hint="eastAsia"/>
                                  <w:snapToGrid w:val="0"/>
                                  <w:kern w:val="0"/>
                                  <w:szCs w:val="21"/>
                                </w:rPr>
                                <w:t>油气</w:t>
                              </w:r>
                            </w:p>
                          </w:txbxContent>
                        </v:textbox>
                      </v:shape>
                      <v:shape id="Text Box 71" o:spid="_x0000_s1026" o:spt="202" type="#_x0000_t202" style="position:absolute;left:6647;top:12962;height:744;width:1702;" fillcolor="#FFFFFF" filled="t" stroked="t" coordsize="21600,21600" o:gfxdata="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y86x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textbox inset="7.34165354330709pt,1.3mm,7.34165354330709pt,1.3mm">
                          <w:txbxContent>
                            <w:p>
                              <w:pPr>
                                <w:spacing w:line="440" w:lineRule="exact"/>
                                <w:jc w:val="center"/>
                                <w:rPr>
                                  <w:snapToGrid w:val="0"/>
                                  <w:kern w:val="0"/>
                                  <w:szCs w:val="21"/>
                                </w:rPr>
                              </w:pPr>
                              <w:r>
                                <w:rPr>
                                  <w:rFonts w:hint="eastAsia"/>
                                  <w:snapToGrid w:val="0"/>
                                  <w:kern w:val="0"/>
                                  <w:szCs w:val="21"/>
                                </w:rPr>
                                <w:t>油气回收管道</w:t>
                              </w:r>
                            </w:p>
                          </w:txbxContent>
                        </v:textbox>
                      </v:shape>
                      <v:line id="Line 73" o:spid="_x0000_s1026" o:spt="20" style="position:absolute;left:3076;top:12168;flip:y;height:4;width:578;" filled="f" stroked="t" coordsize="21600,21600" o:gfxdata="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UYt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74" o:spid="_x0000_s1026" o:spt="20" style="position:absolute;left:4615;top:12160;height:9;width:885;" filled="f" stroked="t" coordsize="21600,21600" o:gfxdata="UEsDBAoAAAAAAIdO4kAAAAAAAAAAAAAAAAAEAAAAZHJzL1BLAwQUAAAACACHTuJA5gBeaLwAAADc&#10;AAAADwAAAGRycy9kb3ducmV2LnhtbEVPy4rCMBTdC/MP4Q6407Qi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AXm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Line 75" o:spid="_x0000_s1026" o:spt="32" type="#_x0000_t32" style="position:absolute;left:6542;top:12169;height:13;width:260;" filled="f" stroked="t" coordsize="21600,21600" o:gfxdata="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NzE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Line 76" o:spid="_x0000_s1026" o:spt="32" type="#_x0000_t32" style="position:absolute;left:8324;top:12137;flip:y;height:23;width:307;" filled="f" stroked="t" coordsize="21600,21600" o:gfxdata="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2e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Line 77" o:spid="_x0000_s1026" o:spt="32" type="#_x0000_t32" style="position:absolute;left:9606;top:12153;height:15;width:306;" filled="f" stroked="t" coordsize="21600,21600" o:gfxdata="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T96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Line 78" o:spid="_x0000_s1026" o:spt="20" style="position:absolute;left:8364;top:13424;flip:x;height:0;width:454;" filled="f" stroked="t" coordsize="21600,21600" o:gfxdata="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0Ggf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shape id="Line 80" o:spid="_x0000_s1026" o:spt="32" type="#_x0000_t32" style="position:absolute;left:2353;top:13439;flip:y;height:15;width:4320;" filled="f" stroked="t" coordsize="21600,21600" o:gfxdata="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X8j+/&#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Text Box 81" o:spid="_x0000_s1026" o:spt="202" type="#_x0000_t202" style="position:absolute;left:1541;top:10419;height:514;width:1135;" fillcolor="#FFFFFF" filled="t" stroked="t" coordsize="21600,21600" o:gfxdata="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zY9/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通气管</w:t>
                              </w:r>
                            </w:p>
                          </w:txbxContent>
                        </v:textbox>
                      </v:shape>
                      <v:shape id="Text Box 83" o:spid="_x0000_s1026" o:spt="202" type="#_x0000_t202" style="position:absolute;left:3394;top:9455;height:514;width:1503;" fillcolor="#FFFFFF" filled="t" stroked="t" coordsize="21600,21600" o:gfxdata="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gSr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机械呼吸阀</w:t>
                              </w:r>
                            </w:p>
                          </w:txbxContent>
                        </v:textbox>
                      </v:shape>
                      <v:line id="Line 88" o:spid="_x0000_s1026" o:spt="20" style="position:absolute;left:2374;top:12499;flip:y;height:925;width:1;" filled="f" stroked="t" coordsize="21600,21600" o:gfxdata="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nWIa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line id="Line 89" o:spid="_x0000_s1026" o:spt="20" style="position:absolute;left:9224;top:12539;height:372;width:1;" filled="f" stroked="t" coordsize="21600,21600" o:gfxdata="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ud&#10;lc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line id="直线 14" o:spid="_x0000_s1026" o:spt="20" style="position:absolute;left:2335;top:11343;flip:y;height:463;width:0;" filled="f" stroked="t" coordsize="21600,21600" o:gfxdata="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MvjB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line id="直线 519" o:spid="_x0000_s1026" o:spt="20" style="position:absolute;left:1995;top:10881;flip:y;height:462;width:0;" filled="f" stroked="t" coordsize="21600,21600" o:gfxdata="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5dW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直线 520" o:spid="_x0000_s1026" o:spt="20" style="position:absolute;left:1995;top:11343;flip:x;height:0;width:2042;" filled="f" stroked="t" coordsize="21600,21600" o:gfxdata="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5hS5AAAA3A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直线 521" o:spid="_x0000_s1026" o:spt="20" style="position:absolute;left:4037;top:10881;flip:y;height:462;width:0;" filled="f" stroked="t" coordsize="21600,21600" o:gfxdata="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4Ga2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直线 522" o:spid="_x0000_s1026" o:spt="20" style="position:absolute;left:2108;top:9956;flip:y;height:463;width:0;" filled="f" stroked="t" coordsize="21600,21600" o:gfxdata="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n+w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shape id="文本框 2" o:spid="_x0000_s1026" o:spt="202" type="#_x0000_t202" style="position:absolute;left:1541;top:9494;height:462;width:1135;" fillcolor="#FFFFFF" filled="t" stroked="t" coordsize="21600,21600" o:gfxdata="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aH1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阻火器</w:t>
                              </w:r>
                            </w:p>
                          </w:txbxContent>
                        </v:textbox>
                      </v:shape>
                      <v:shape id="文本框 8" o:spid="_x0000_s1026" o:spt="202" type="#_x0000_t202" style="position:absolute;left:3480;top:10393;height:514;width:1135;" fillcolor="#FFFFFF" filled="t" stroked="t" coordsize="21600,21600" o:gfxdata="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UGa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7.34165354330709pt,1.3mm,7.34165354330709pt,1.3mm">
                          <w:txbxContent>
                            <w:p>
                              <w:pPr>
                                <w:spacing w:line="320" w:lineRule="exact"/>
                                <w:jc w:val="center"/>
                                <w:rPr>
                                  <w:snapToGrid w:val="0"/>
                                  <w:kern w:val="0"/>
                                  <w:szCs w:val="21"/>
                                </w:rPr>
                              </w:pPr>
                              <w:r>
                                <w:rPr>
                                  <w:rFonts w:hint="eastAsia"/>
                                  <w:snapToGrid w:val="0"/>
                                  <w:kern w:val="0"/>
                                  <w:szCs w:val="21"/>
                                </w:rPr>
                                <w:t>通气管</w:t>
                              </w:r>
                            </w:p>
                          </w:txbxContent>
                        </v:textbox>
                      </v:shape>
                      <v:line id="直线 6" o:spid="_x0000_s1026" o:spt="20" style="position:absolute;left:4047;top:9930;flip:y;height:463;width:0;" filled="f" stroked="t" coordsize="21600,21600" o:gfxdata="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22C1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直线 27" o:spid="_x0000_s1026" o:spt="20" style="position:absolute;left:9609;top:12284;flip:x;height:16;width:303;" filled="f" stroked="t" coordsize="21600,21600" o:gfxdata="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RPTH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line id="直线 5" o:spid="_x0000_s1026" o:spt="20" style="position:absolute;left:2261;top:9991;flip:x;height:452;width:14;" filled="f" stroked="t" coordsize="21600,21600" o:gfxdata="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hRX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直线 4" o:spid="_x0000_s1026" o:spt="20" style="position:absolute;left:4264;top:9991;flip:x;height:452;width:14;" filled="f" stroked="t" coordsize="21600,21600" o:gfxdata="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tli27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直线 12" o:spid="_x0000_s1026" o:spt="20" style="position:absolute;left:2598;top:11371;flip:x;height:452;width:14;" filled="f" stroked="t" coordsize="21600,21600" o:gfxdata="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XHQ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w10:wrap type="none"/>
                      <w10:anchorlock/>
                    </v:group>
                  </w:pict>
                </mc:Fallback>
              </mc:AlternateContent>
            </w:r>
          </w:p>
          <w:p>
            <w:pPr>
              <w:adjustRightInd w:val="0"/>
              <w:snapToGrid w:val="0"/>
              <w:jc w:val="center"/>
              <w:rPr>
                <w:rFonts w:ascii="Times New Roman" w:hAnsi="Times New Roman"/>
                <w:sz w:val="24"/>
              </w:rPr>
            </w:pPr>
            <w:r>
              <w:rPr>
                <w:rFonts w:ascii="Times New Roman" w:hAnsi="Times New Roman"/>
                <w:sz w:val="24"/>
              </w:rPr>
              <w:t>图2.2-4  汽油加油工艺流程框图</w:t>
            </w:r>
          </w:p>
          <w:p>
            <w:pPr>
              <w:widowControl/>
              <w:adjustRightInd w:val="0"/>
              <w:snapToGrid w:val="0"/>
              <w:rPr>
                <w:rFonts w:ascii="Times New Roman" w:hAnsi="Times New Roman"/>
                <w:sz w:val="24"/>
              </w:rPr>
            </w:pPr>
            <w:r>
              <w:rPr>
                <w:rFonts w:ascii="Times New Roman" w:hAnsi="Times New Roman"/>
                <w:sz w:val="24"/>
              </w:rPr>
              <w:t>给车辆加柴油时，罐内气液比不足形成负压时，空气由通气管管口阻火通气帽进入油罐，保持油罐压力平衡。</w:t>
            </w:r>
          </w:p>
          <w:p>
            <w:pPr>
              <w:adjustRightInd w:val="0"/>
              <w:snapToGrid w:val="0"/>
              <w:jc w:val="center"/>
              <w:rPr>
                <w:rFonts w:ascii="Times New Roman" w:hAnsi="Times New Roman"/>
                <w:sz w:val="24"/>
              </w:rPr>
            </w:pPr>
            <w:r>
              <w:rPr>
                <w:rFonts w:ascii="Times New Roman" w:hAnsi="Times New Roman"/>
                <w:sz w:val="24"/>
              </w:rPr>
              <mc:AlternateContent>
                <mc:Choice Requires="wpg">
                  <w:drawing>
                    <wp:inline distT="0" distB="0" distL="0" distR="0">
                      <wp:extent cx="4178935" cy="1159510"/>
                      <wp:effectExtent l="0" t="0" r="12065" b="21590"/>
                      <wp:docPr id="452" name="组合 452"/>
                      <wp:cNvGraphicFramePr/>
                      <a:graphic xmlns:a="http://schemas.openxmlformats.org/drawingml/2006/main">
                        <a:graphicData uri="http://schemas.microsoft.com/office/word/2010/wordprocessingGroup">
                          <wpg:wgp>
                            <wpg:cNvGrpSpPr/>
                            <wpg:grpSpPr>
                              <a:xfrm>
                                <a:off x="0" y="0"/>
                                <a:ext cx="4179095" cy="1159775"/>
                                <a:chOff x="6097" y="253588"/>
                                <a:chExt cx="9019" cy="1609"/>
                              </a:xfrm>
                            </wpg:grpSpPr>
                            <wps:wsp>
                              <wps:cNvPr id="453" name="文本框 222"/>
                              <wps:cNvSpPr txBox="1">
                                <a:spLocks noChangeArrowheads="1"/>
                              </wps:cNvSpPr>
                              <wps:spPr bwMode="auto">
                                <a:xfrm>
                                  <a:off x="6097" y="254549"/>
                                  <a:ext cx="1290" cy="639"/>
                                </a:xfrm>
                                <a:prstGeom prst="rect">
                                  <a:avLst/>
                                </a:prstGeom>
                                <a:solidFill>
                                  <a:srgbClr val="FFFFFF"/>
                                </a:solidFill>
                                <a:ln w="9525">
                                  <a:solidFill>
                                    <a:srgbClr val="000000"/>
                                  </a:solidFill>
                                  <a:miter lim="800000"/>
                                </a:ln>
                              </wps:spPr>
                              <wps:txbx>
                                <w:txbxContent>
                                  <w:p>
                                    <w:pPr>
                                      <w:adjustRightInd w:val="0"/>
                                      <w:snapToGrid w:val="0"/>
                                    </w:pPr>
                                    <w:r>
                                      <w:rPr>
                                        <w:rFonts w:hint="eastAsia"/>
                                      </w:rPr>
                                      <w:t>柴油储罐</w:t>
                                    </w:r>
                                  </w:p>
                                  <w:p>
                                    <w:pPr>
                                      <w:adjustRightInd w:val="0"/>
                                      <w:snapToGrid w:val="0"/>
                                    </w:pPr>
                                    <w:r>
                                      <w:rPr>
                                        <w:rFonts w:hint="eastAsia"/>
                                      </w:rPr>
                                      <w:t>汽油储罐</w:t>
                                    </w:r>
                                  </w:p>
                                </w:txbxContent>
                              </wps:txbx>
                              <wps:bodyPr rot="0" vert="horz" wrap="square" lIns="93269" tIns="46634" rIns="93269" bIns="46634" anchor="t" anchorCtr="0" upright="1">
                                <a:noAutofit/>
                              </wps:bodyPr>
                            </wps:wsp>
                            <wps:wsp>
                              <wps:cNvPr id="454" name="文本框 223"/>
                              <wps:cNvSpPr txBox="1">
                                <a:spLocks noChangeArrowheads="1"/>
                              </wps:cNvSpPr>
                              <wps:spPr bwMode="auto">
                                <a:xfrm>
                                  <a:off x="7946" y="254537"/>
                                  <a:ext cx="921" cy="639"/>
                                </a:xfrm>
                                <a:prstGeom prst="rect">
                                  <a:avLst/>
                                </a:prstGeom>
                                <a:solidFill>
                                  <a:srgbClr val="FFFFFF"/>
                                </a:solidFill>
                                <a:ln w="9525">
                                  <a:solidFill>
                                    <a:srgbClr val="000000"/>
                                  </a:solidFill>
                                  <a:miter lim="800000"/>
                                </a:ln>
                              </wps:spPr>
                              <wps:txbx>
                                <w:txbxContent>
                                  <w:p>
                                    <w:pPr>
                                      <w:adjustRightInd w:val="0"/>
                                      <w:snapToGrid w:val="0"/>
                                    </w:pPr>
                                    <w:r>
                                      <w:rPr>
                                        <w:rFonts w:hint="eastAsia"/>
                                      </w:rPr>
                                      <w:t>底阀</w:t>
                                    </w:r>
                                  </w:p>
                                </w:txbxContent>
                              </wps:txbx>
                              <wps:bodyPr rot="0" vert="horz" wrap="square" lIns="93269" tIns="46634" rIns="93269" bIns="46634" anchor="t" anchorCtr="0" upright="1">
                                <a:noAutofit/>
                              </wps:bodyPr>
                            </wps:wsp>
                            <wps:wsp>
                              <wps:cNvPr id="455" name="文本框 224"/>
                              <wps:cNvSpPr txBox="1">
                                <a:spLocks noChangeArrowheads="1"/>
                              </wps:cNvSpPr>
                              <wps:spPr bwMode="auto">
                                <a:xfrm>
                                  <a:off x="9771" y="254559"/>
                                  <a:ext cx="1106" cy="639"/>
                                </a:xfrm>
                                <a:prstGeom prst="rect">
                                  <a:avLst/>
                                </a:prstGeom>
                                <a:solidFill>
                                  <a:srgbClr val="FFFFFF"/>
                                </a:solidFill>
                                <a:ln w="9525">
                                  <a:solidFill>
                                    <a:srgbClr val="000000"/>
                                  </a:solidFill>
                                  <a:miter lim="800000"/>
                                </a:ln>
                              </wps:spPr>
                              <wps:txbx>
                                <w:txbxContent>
                                  <w:p>
                                    <w:pPr>
                                      <w:adjustRightInd w:val="0"/>
                                      <w:snapToGrid w:val="0"/>
                                    </w:pPr>
                                    <w:r>
                                      <w:rPr>
                                        <w:rFonts w:hint="eastAsia"/>
                                      </w:rPr>
                                      <w:t>管道</w:t>
                                    </w:r>
                                  </w:p>
                                </w:txbxContent>
                              </wps:txbx>
                              <wps:bodyPr rot="0" vert="horz" wrap="square" lIns="93269" tIns="46634" rIns="93269" bIns="46634" anchor="t" anchorCtr="0" upright="1">
                                <a:noAutofit/>
                              </wps:bodyPr>
                            </wps:wsp>
                            <wps:wsp>
                              <wps:cNvPr id="456" name="文本框 225"/>
                              <wps:cNvSpPr txBox="1">
                                <a:spLocks noChangeArrowheads="1"/>
                              </wps:cNvSpPr>
                              <wps:spPr bwMode="auto">
                                <a:xfrm>
                                  <a:off x="11061" y="254559"/>
                                  <a:ext cx="1500" cy="639"/>
                                </a:xfrm>
                                <a:prstGeom prst="rect">
                                  <a:avLst/>
                                </a:prstGeom>
                                <a:solidFill>
                                  <a:srgbClr val="FFFFFF"/>
                                </a:solidFill>
                                <a:ln w="9525">
                                  <a:solidFill>
                                    <a:srgbClr val="000000"/>
                                  </a:solidFill>
                                  <a:miter lim="800000"/>
                                </a:ln>
                              </wps:spPr>
                              <wps:txbx>
                                <w:txbxContent>
                                  <w:p>
                                    <w:pPr>
                                      <w:adjustRightInd w:val="0"/>
                                      <w:snapToGrid w:val="0"/>
                                      <w:jc w:val="center"/>
                                    </w:pPr>
                                    <w:r>
                                      <w:rPr>
                                        <w:rFonts w:hint="eastAsia"/>
                                      </w:rPr>
                                      <w:t>加油机</w:t>
                                    </w:r>
                                  </w:p>
                                </w:txbxContent>
                              </wps:txbx>
                              <wps:bodyPr rot="0" vert="horz" wrap="square" lIns="93269" tIns="46634" rIns="93269" bIns="46634" anchor="t" anchorCtr="0" upright="1">
                                <a:noAutofit/>
                              </wps:bodyPr>
                            </wps:wsp>
                            <wps:wsp>
                              <wps:cNvPr id="457" name="文本框 226"/>
                              <wps:cNvSpPr txBox="1">
                                <a:spLocks noChangeArrowheads="1"/>
                              </wps:cNvSpPr>
                              <wps:spPr bwMode="auto">
                                <a:xfrm>
                                  <a:off x="12720" y="254559"/>
                                  <a:ext cx="1290" cy="639"/>
                                </a:xfrm>
                                <a:prstGeom prst="rect">
                                  <a:avLst/>
                                </a:prstGeom>
                                <a:solidFill>
                                  <a:srgbClr val="FFFFFF"/>
                                </a:solidFill>
                                <a:ln w="9525">
                                  <a:solidFill>
                                    <a:srgbClr val="000000"/>
                                  </a:solidFill>
                                  <a:miter lim="800000"/>
                                </a:ln>
                              </wps:spPr>
                              <wps:txbx>
                                <w:txbxContent>
                                  <w:p>
                                    <w:pPr>
                                      <w:adjustRightInd w:val="0"/>
                                      <w:snapToGrid w:val="0"/>
                                    </w:pPr>
                                    <w:r>
                                      <w:rPr>
                                        <w:rFonts w:hint="eastAsia"/>
                                      </w:rPr>
                                      <w:t>加油枪</w:t>
                                    </w:r>
                                  </w:p>
                                </w:txbxContent>
                              </wps:txbx>
                              <wps:bodyPr rot="0" vert="horz" wrap="square" lIns="93269" tIns="46634" rIns="93269" bIns="46634" anchor="t" anchorCtr="0" upright="1">
                                <a:noAutofit/>
                              </wps:bodyPr>
                            </wps:wsp>
                            <wps:wsp>
                              <wps:cNvPr id="458" name="文本框 227"/>
                              <wps:cNvSpPr txBox="1">
                                <a:spLocks noChangeArrowheads="1"/>
                              </wps:cNvSpPr>
                              <wps:spPr bwMode="auto">
                                <a:xfrm>
                                  <a:off x="14194" y="254559"/>
                                  <a:ext cx="922" cy="639"/>
                                </a:xfrm>
                                <a:prstGeom prst="rect">
                                  <a:avLst/>
                                </a:prstGeom>
                                <a:solidFill>
                                  <a:srgbClr val="FFFFFF"/>
                                </a:solidFill>
                                <a:ln w="9525">
                                  <a:solidFill>
                                    <a:srgbClr val="000000"/>
                                  </a:solidFill>
                                  <a:miter lim="800000"/>
                                </a:ln>
                              </wps:spPr>
                              <wps:txbx>
                                <w:txbxContent>
                                  <w:p>
                                    <w:pPr>
                                      <w:adjustRightInd w:val="0"/>
                                      <w:snapToGrid w:val="0"/>
                                    </w:pPr>
                                    <w:r>
                                      <w:rPr>
                                        <w:rFonts w:hint="eastAsia"/>
                                      </w:rPr>
                                      <w:t>油箱</w:t>
                                    </w:r>
                                  </w:p>
                                </w:txbxContent>
                              </wps:txbx>
                              <wps:bodyPr rot="0" vert="horz" wrap="square" lIns="93269" tIns="46634" rIns="93269" bIns="46634" anchor="t" anchorCtr="0" upright="1">
                                <a:noAutofit/>
                              </wps:bodyPr>
                            </wps:wsp>
                            <wps:wsp>
                              <wps:cNvPr id="459" name="直线 228"/>
                              <wps:cNvCnPr>
                                <a:cxnSpLocks noChangeShapeType="1"/>
                              </wps:cNvCnPr>
                              <wps:spPr bwMode="auto">
                                <a:xfrm flipV="1">
                                  <a:off x="7389" y="254843"/>
                                  <a:ext cx="570" cy="4"/>
                                </a:xfrm>
                                <a:prstGeom prst="line">
                                  <a:avLst/>
                                </a:prstGeom>
                                <a:noFill/>
                                <a:ln w="9525">
                                  <a:solidFill>
                                    <a:srgbClr val="000000"/>
                                  </a:solidFill>
                                  <a:round/>
                                  <a:tailEnd type="triangle" w="med" len="med"/>
                                </a:ln>
                              </wps:spPr>
                              <wps:bodyPr/>
                            </wps:wsp>
                            <wps:wsp>
                              <wps:cNvPr id="460" name="直线 229"/>
                              <wps:cNvCnPr>
                                <a:cxnSpLocks noChangeShapeType="1"/>
                              </wps:cNvCnPr>
                              <wps:spPr bwMode="auto">
                                <a:xfrm>
                                  <a:off x="8897" y="254873"/>
                                  <a:ext cx="875" cy="8"/>
                                </a:xfrm>
                                <a:prstGeom prst="line">
                                  <a:avLst/>
                                </a:prstGeom>
                                <a:noFill/>
                                <a:ln w="9525">
                                  <a:solidFill>
                                    <a:srgbClr val="000000"/>
                                  </a:solidFill>
                                  <a:round/>
                                  <a:tailEnd type="triangle" w="med" len="med"/>
                                </a:ln>
                              </wps:spPr>
                              <wps:bodyPr/>
                            </wps:wsp>
                            <wps:wsp>
                              <wps:cNvPr id="461" name="直线 230"/>
                              <wps:cNvCnPr>
                                <a:cxnSpLocks noChangeShapeType="1"/>
                              </wps:cNvCnPr>
                              <wps:spPr bwMode="auto">
                                <a:xfrm>
                                  <a:off x="10877" y="254879"/>
                                  <a:ext cx="184" cy="1"/>
                                </a:xfrm>
                                <a:prstGeom prst="line">
                                  <a:avLst/>
                                </a:prstGeom>
                                <a:noFill/>
                                <a:ln w="9525">
                                  <a:solidFill>
                                    <a:srgbClr val="000000"/>
                                  </a:solidFill>
                                  <a:round/>
                                  <a:tailEnd type="triangle" w="med" len="med"/>
                                </a:ln>
                              </wps:spPr>
                              <wps:bodyPr/>
                            </wps:wsp>
                            <wps:wsp>
                              <wps:cNvPr id="462" name="直线 231"/>
                              <wps:cNvCnPr>
                                <a:cxnSpLocks noChangeShapeType="1"/>
                              </wps:cNvCnPr>
                              <wps:spPr bwMode="auto">
                                <a:xfrm>
                                  <a:off x="12536" y="254879"/>
                                  <a:ext cx="184" cy="1"/>
                                </a:xfrm>
                                <a:prstGeom prst="line">
                                  <a:avLst/>
                                </a:prstGeom>
                                <a:noFill/>
                                <a:ln w="9525">
                                  <a:solidFill>
                                    <a:srgbClr val="000000"/>
                                  </a:solidFill>
                                  <a:round/>
                                  <a:tailEnd type="triangle" w="med" len="med"/>
                                </a:ln>
                              </wps:spPr>
                              <wps:bodyPr/>
                            </wps:wsp>
                            <wps:wsp>
                              <wps:cNvPr id="463" name="直线 232"/>
                              <wps:cNvCnPr>
                                <a:cxnSpLocks noChangeShapeType="1"/>
                              </wps:cNvCnPr>
                              <wps:spPr bwMode="auto">
                                <a:xfrm>
                                  <a:off x="14010" y="254879"/>
                                  <a:ext cx="184" cy="1"/>
                                </a:xfrm>
                                <a:prstGeom prst="line">
                                  <a:avLst/>
                                </a:prstGeom>
                                <a:noFill/>
                                <a:ln w="9525">
                                  <a:solidFill>
                                    <a:srgbClr val="000000"/>
                                  </a:solidFill>
                                  <a:round/>
                                  <a:tailEnd type="triangle" w="med" len="med"/>
                                </a:ln>
                              </wps:spPr>
                              <wps:bodyPr/>
                            </wps:wsp>
                            <wps:wsp>
                              <wps:cNvPr id="464" name="文本框 233"/>
                              <wps:cNvSpPr txBox="1">
                                <a:spLocks noChangeArrowheads="1"/>
                              </wps:cNvSpPr>
                              <wps:spPr bwMode="auto">
                                <a:xfrm>
                                  <a:off x="6115" y="253588"/>
                                  <a:ext cx="1290" cy="639"/>
                                </a:xfrm>
                                <a:prstGeom prst="rect">
                                  <a:avLst/>
                                </a:prstGeom>
                                <a:solidFill>
                                  <a:srgbClr val="FFFFFF"/>
                                </a:solidFill>
                                <a:ln w="9525">
                                  <a:solidFill>
                                    <a:srgbClr val="000000"/>
                                  </a:solidFill>
                                  <a:miter lim="800000"/>
                                </a:ln>
                              </wps:spPr>
                              <wps:txbx>
                                <w:txbxContent>
                                  <w:p>
                                    <w:pPr>
                                      <w:adjustRightInd w:val="0"/>
                                      <w:snapToGrid w:val="0"/>
                                    </w:pPr>
                                    <w:r>
                                      <w:rPr>
                                        <w:rFonts w:hint="eastAsia"/>
                                      </w:rPr>
                                      <w:t>通气管</w:t>
                                    </w:r>
                                  </w:p>
                                </w:txbxContent>
                              </wps:txbx>
                              <wps:bodyPr rot="0" vert="horz" wrap="square" lIns="93239" tIns="46800" rIns="93239" bIns="46800" anchor="t" anchorCtr="0" upright="1">
                                <a:noAutofit/>
                              </wps:bodyPr>
                            </wps:wsp>
                            <wps:wsp>
                              <wps:cNvPr id="465" name="Text Box 82"/>
                              <wps:cNvSpPr txBox="1">
                                <a:spLocks noChangeArrowheads="1"/>
                              </wps:cNvSpPr>
                              <wps:spPr bwMode="auto">
                                <a:xfrm>
                                  <a:off x="7822" y="253619"/>
                                  <a:ext cx="1161" cy="639"/>
                                </a:xfrm>
                                <a:prstGeom prst="rect">
                                  <a:avLst/>
                                </a:prstGeom>
                                <a:solidFill>
                                  <a:srgbClr val="FFFFFF"/>
                                </a:solidFill>
                                <a:ln w="9525">
                                  <a:solidFill>
                                    <a:srgbClr val="000000"/>
                                  </a:solidFill>
                                  <a:miter lim="800000"/>
                                </a:ln>
                              </wps:spPr>
                              <wps:txbx>
                                <w:txbxContent>
                                  <w:p>
                                    <w:pPr>
                                      <w:adjustRightInd w:val="0"/>
                                      <w:snapToGrid w:val="0"/>
                                    </w:pPr>
                                    <w:r>
                                      <w:rPr>
                                        <w:rFonts w:hint="eastAsia"/>
                                      </w:rPr>
                                      <w:t>阻火器</w:t>
                                    </w:r>
                                  </w:p>
                                </w:txbxContent>
                              </wps:txbx>
                              <wps:bodyPr rot="0" vert="horz" wrap="square" lIns="93239" tIns="46800" rIns="93239" bIns="46800" anchor="t" anchorCtr="0" upright="1">
                                <a:noAutofit/>
                              </wps:bodyPr>
                            </wps:wsp>
                            <wps:wsp>
                              <wps:cNvPr id="466" name="Line 85"/>
                              <wps:cNvCnPr>
                                <a:cxnSpLocks noChangeShapeType="1"/>
                              </wps:cNvCnPr>
                              <wps:spPr bwMode="auto">
                                <a:xfrm flipH="1">
                                  <a:off x="9010" y="253940"/>
                                  <a:ext cx="368" cy="1"/>
                                </a:xfrm>
                                <a:prstGeom prst="line">
                                  <a:avLst/>
                                </a:prstGeom>
                                <a:noFill/>
                                <a:ln w="9525">
                                  <a:solidFill>
                                    <a:srgbClr val="000000"/>
                                  </a:solidFill>
                                  <a:round/>
                                  <a:tailEnd type="triangle" w="med" len="med"/>
                                </a:ln>
                              </wps:spPr>
                              <wps:bodyPr/>
                            </wps:wsp>
                            <wps:wsp>
                              <wps:cNvPr id="467" name="Line 86"/>
                              <wps:cNvCnPr>
                                <a:cxnSpLocks noChangeShapeType="1"/>
                              </wps:cNvCnPr>
                              <wps:spPr bwMode="auto">
                                <a:xfrm flipH="1">
                                  <a:off x="7441" y="253931"/>
                                  <a:ext cx="368" cy="1"/>
                                </a:xfrm>
                                <a:prstGeom prst="line">
                                  <a:avLst/>
                                </a:prstGeom>
                                <a:noFill/>
                                <a:ln w="9525">
                                  <a:solidFill>
                                    <a:srgbClr val="000000"/>
                                  </a:solidFill>
                                  <a:round/>
                                  <a:tailEnd type="triangle" w="med" len="med"/>
                                </a:ln>
                              </wps:spPr>
                              <wps:bodyPr/>
                            </wps:wsp>
                            <wps:wsp>
                              <wps:cNvPr id="468" name="Line 87"/>
                              <wps:cNvCnPr>
                                <a:cxnSpLocks noChangeShapeType="1"/>
                              </wps:cNvCnPr>
                              <wps:spPr bwMode="auto">
                                <a:xfrm>
                                  <a:off x="6751" y="254245"/>
                                  <a:ext cx="1" cy="319"/>
                                </a:xfrm>
                                <a:prstGeom prst="line">
                                  <a:avLst/>
                                </a:prstGeom>
                                <a:noFill/>
                                <a:ln w="9525">
                                  <a:solidFill>
                                    <a:srgbClr val="000000"/>
                                  </a:solidFill>
                                  <a:round/>
                                  <a:tailEnd type="triangle" w="med" len="med"/>
                                </a:ln>
                              </wps:spPr>
                              <wps:bodyPr/>
                            </wps:wsp>
                            <wps:wsp>
                              <wps:cNvPr id="469" name="Text Box 90"/>
                              <wps:cNvSpPr txBox="1">
                                <a:spLocks noChangeArrowheads="1"/>
                              </wps:cNvSpPr>
                              <wps:spPr bwMode="auto">
                                <a:xfrm>
                                  <a:off x="9375" y="253627"/>
                                  <a:ext cx="1107" cy="639"/>
                                </a:xfrm>
                                <a:prstGeom prst="rect">
                                  <a:avLst/>
                                </a:prstGeom>
                                <a:solidFill>
                                  <a:srgbClr val="FFFFFF"/>
                                </a:solidFill>
                                <a:ln w="9525">
                                  <a:solidFill>
                                    <a:srgbClr val="000000"/>
                                  </a:solidFill>
                                  <a:miter lim="800000"/>
                                </a:ln>
                              </wps:spPr>
                              <wps:txbx>
                                <w:txbxContent>
                                  <w:p>
                                    <w:pPr>
                                      <w:adjustRightInd w:val="0"/>
                                      <w:snapToGrid w:val="0"/>
                                      <w:jc w:val="center"/>
                                      <w:rPr>
                                        <w:rFonts w:ascii="宋体"/>
                                      </w:rPr>
                                    </w:pPr>
                                    <w:r>
                                      <w:rPr>
                                        <w:rFonts w:hint="eastAsia" w:ascii="宋体" w:hAnsi="宋体"/>
                                      </w:rPr>
                                      <w:t>空气</w:t>
                                    </w:r>
                                  </w:p>
                                </w:txbxContent>
                              </wps:txbx>
                              <wps:bodyPr rot="0" vert="horz" wrap="square" lIns="93239" tIns="46800" rIns="93239" bIns="46800" anchor="t" anchorCtr="0" upright="1">
                                <a:noAutofit/>
                              </wps:bodyPr>
                            </wps:wsp>
                          </wpg:wgp>
                        </a:graphicData>
                      </a:graphic>
                    </wp:inline>
                  </w:drawing>
                </mc:Choice>
                <mc:Fallback>
                  <w:pict>
                    <v:group id="_x0000_s1026" o:spid="_x0000_s1026" o:spt="203" style="height:91.3pt;width:329.05pt;" coordorigin="6097,253588" coordsize="9019,1609" o:gfxdata="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UvSAQ9YA&#10;AAAFAQAADwAAAAAAAAABACAAAAAiAAAAZHJzL2Rvd25yZXYueG1sUEsBAhQAFAAAAAgAh07iQNI8&#10;1UZ4BQAAGSsAAA4AAAAAAAAAAQAgAAAAJQEAAGRycy9lMm9Eb2MueG1sUEsFBgAAAAAGAAYAWQEA&#10;AA8JAAAAAA==&#10;">
                      <o:lock v:ext="edit" aspectratio="f"/>
                      <v:shape id="文本框 222" o:spid="_x0000_s1026" o:spt="202" type="#_x0000_t202" style="position:absolute;left:6097;top:254549;height:639;width:1290;" fillcolor="#FFFFFF" filled="t" stroked="t" coordsize="21600,21600" o:gfxdata="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y/Q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adjustRightInd w:val="0"/>
                                <w:snapToGrid w:val="0"/>
                              </w:pPr>
                              <w:r>
                                <w:rPr>
                                  <w:rFonts w:hint="eastAsia"/>
                                </w:rPr>
                                <w:t>柴油储罐</w:t>
                              </w:r>
                            </w:p>
                            <w:p>
                              <w:pPr>
                                <w:adjustRightInd w:val="0"/>
                                <w:snapToGrid w:val="0"/>
                              </w:pPr>
                              <w:r>
                                <w:rPr>
                                  <w:rFonts w:hint="eastAsia"/>
                                </w:rPr>
                                <w:t>汽油储罐</w:t>
                              </w:r>
                            </w:p>
                          </w:txbxContent>
                        </v:textbox>
                      </v:shape>
                      <v:shape id="文本框 223" o:spid="_x0000_s1026" o:spt="202" type="#_x0000_t202" style="position:absolute;left:7946;top:254537;height:639;width:921;" fillcolor="#FFFFFF" filled="t" stroked="t" coordsize="21600,21600" o:gfxdata="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UnN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adjustRightInd w:val="0"/>
                                <w:snapToGrid w:val="0"/>
                              </w:pPr>
                              <w:r>
                                <w:rPr>
                                  <w:rFonts w:hint="eastAsia"/>
                                </w:rPr>
                                <w:t>底阀</w:t>
                              </w:r>
                            </w:p>
                          </w:txbxContent>
                        </v:textbox>
                      </v:shape>
                      <v:shape id="文本框 224" o:spid="_x0000_s1026" o:spt="202" type="#_x0000_t202" style="position:absolute;left:9771;top:254559;height:639;width:1106;" fillcolor="#FFFFFF" filled="t" stroked="t" coordsize="21600,21600" o:gfxdata="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mCr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adjustRightInd w:val="0"/>
                                <w:snapToGrid w:val="0"/>
                              </w:pPr>
                              <w:r>
                                <w:rPr>
                                  <w:rFonts w:hint="eastAsia"/>
                                </w:rPr>
                                <w:t>管道</w:t>
                              </w:r>
                            </w:p>
                          </w:txbxContent>
                        </v:textbox>
                      </v:shape>
                      <v:shape id="文本框 225" o:spid="_x0000_s1026" o:spt="202" type="#_x0000_t202" style="position:absolute;left:11061;top:254559;height:639;width:1500;" fillcolor="#FFFFFF" filled="t" stroked="t" coordsize="21600,21600" o:gfxdata="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sc2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adjustRightInd w:val="0"/>
                                <w:snapToGrid w:val="0"/>
                                <w:jc w:val="center"/>
                              </w:pPr>
                              <w:r>
                                <w:rPr>
                                  <w:rFonts w:hint="eastAsia"/>
                                </w:rPr>
                                <w:t>加油机</w:t>
                              </w:r>
                            </w:p>
                          </w:txbxContent>
                        </v:textbox>
                      </v:shape>
                      <v:shape id="文本框 226" o:spid="_x0000_s1026" o:spt="202" type="#_x0000_t202" style="position:absolute;left:12720;top:254559;height:639;width:1290;" fillcolor="#FFFFFF" filled="t" stroked="t" coordsize="21600,21600" o:gfxdata="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e5Q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40157480315pt,3.67196850393701pt,7.3440157480315pt,3.67196850393701pt">
                          <w:txbxContent>
                            <w:p>
                              <w:pPr>
                                <w:adjustRightInd w:val="0"/>
                                <w:snapToGrid w:val="0"/>
                              </w:pPr>
                              <w:r>
                                <w:rPr>
                                  <w:rFonts w:hint="eastAsia"/>
                                </w:rPr>
                                <w:t>加油枪</w:t>
                              </w:r>
                            </w:p>
                          </w:txbxContent>
                        </v:textbox>
                      </v:shape>
                      <v:shape id="文本框 227" o:spid="_x0000_s1026" o:spt="202" type="#_x0000_t202" style="position:absolute;left:14194;top:254559;height:639;width:922;" fillcolor="#FFFFFF" filled="t" stroked="t" coordsize="21600,21600" o:gfxdata="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gtM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7.3440157480315pt,3.67196850393701pt,7.3440157480315pt,3.67196850393701pt">
                          <w:txbxContent>
                            <w:p>
                              <w:pPr>
                                <w:adjustRightInd w:val="0"/>
                                <w:snapToGrid w:val="0"/>
                              </w:pPr>
                              <w:r>
                                <w:rPr>
                                  <w:rFonts w:hint="eastAsia"/>
                                </w:rPr>
                                <w:t>油箱</w:t>
                              </w:r>
                            </w:p>
                          </w:txbxContent>
                        </v:textbox>
                      </v:shape>
                      <v:line id="直线 228" o:spid="_x0000_s1026" o:spt="20" style="position:absolute;left:7389;top:254843;flip:y;height:4;width:570;" filled="f" stroked="t" coordsize="21600,21600" o:gfxdata="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5Nc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29" o:spid="_x0000_s1026" o:spt="20" style="position:absolute;left:8897;top:254873;height:8;width:875;" filled="f" stroked="t" coordsize="21600,21600" o:gfxdata="UEsDBAoAAAAAAIdO4kAAAAAAAAAAAAAAAAAEAAAAZHJzL1BLAwQUAAAACACHTuJAVgy4krwAAADc&#10;AAAADwAAAGRycy9kb3ducmV2LnhtbEVPy4rCMBTdC/MP4Q6407Qi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Mu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230" o:spid="_x0000_s1026" o:spt="20" style="position:absolute;left:10877;top:254879;height:1;width:184;"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31" o:spid="_x0000_s1026" o:spt="20" style="position:absolute;left:12536;top:254879;height:1;width:184;" filled="f" stroked="t" coordsize="21600,21600" o:gfxdata="UEsDBAoAAAAAAIdO4kAAAAAAAAAAAAAAAAAEAAAAZHJzL1BLAwQUAAAACACHTuJAyZKDfr8AAADc&#10;AAAADwAAAGRycy9kb3ducmV2LnhtbEWPT4vCMBTE7wt+h/CEva1pR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Sg3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32" o:spid="_x0000_s1026" o:spt="20" style="position:absolute;left:14010;top:254879;height:1;width:184;" filled="f" stroked="t" coordsize="21600,21600" o:gfxdata="UEsDBAoAAAAAAIdO4kAAAAAAAAAAAAAAAAAEAAAAZHJzL1BLAwQUAAAACACHTuJApt4m5b8AAADc&#10;AAAADwAAAGRycy9kb3ducmV2LnhtbEWPQWvCQBSE7wX/w/KE3uomVSR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Ju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233" o:spid="_x0000_s1026" o:spt="202" type="#_x0000_t202" style="position:absolute;left:6115;top:253588;height:639;width:1290;" fillcolor="#FFFFFF" filled="t" stroked="t" coordsize="21600,21600" o:gfxdata="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fUmm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7.34165354330709pt,1.3mm,7.34165354330709pt,1.3mm">
                          <w:txbxContent>
                            <w:p>
                              <w:pPr>
                                <w:adjustRightInd w:val="0"/>
                                <w:snapToGrid w:val="0"/>
                              </w:pPr>
                              <w:r>
                                <w:rPr>
                                  <w:rFonts w:hint="eastAsia"/>
                                </w:rPr>
                                <w:t>通气管</w:t>
                              </w:r>
                            </w:p>
                          </w:txbxContent>
                        </v:textbox>
                      </v:shape>
                      <v:shape id="Text Box 82" o:spid="_x0000_s1026" o:spt="202" type="#_x0000_t202" style="position:absolute;left:7822;top:253619;height:639;width:1161;" fillcolor="#FFFFFF" filled="t" stroked="t" coordsize="21600,21600" o:gfxdata="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P38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7.34165354330709pt,1.3mm,7.34165354330709pt,1.3mm">
                          <w:txbxContent>
                            <w:p>
                              <w:pPr>
                                <w:adjustRightInd w:val="0"/>
                                <w:snapToGrid w:val="0"/>
                              </w:pPr>
                              <w:r>
                                <w:rPr>
                                  <w:rFonts w:hint="eastAsia"/>
                                </w:rPr>
                                <w:t>阻火器</w:t>
                              </w:r>
                            </w:p>
                          </w:txbxContent>
                        </v:textbox>
                      </v:shape>
                      <v:line id="Line 85" o:spid="_x0000_s1026" o:spt="20" style="position:absolute;left:9010;top:253940;flip:x;height:1;width:368;" filled="f" stroked="t" coordsize="21600,21600" o:gfxdata="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4n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86" o:spid="_x0000_s1026" o:spt="20" style="position:absolute;left:7441;top:253931;flip:x;height:1;width:368;" filled="f" stroked="t" coordsize="21600,21600" o:gfxdata="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yx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87" o:spid="_x0000_s1026" o:spt="20" style="position:absolute;left:6751;top:254245;height:319;width:1;" filled="f" stroked="t" coordsize="21600,21600" o:gfxdata="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6tJ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90" o:spid="_x0000_s1026" o:spt="202" type="#_x0000_t202" style="position:absolute;left:9375;top:253627;height:639;width:1107;" fillcolor="#FFFFFF" filled="t" stroked="t" coordsize="21600,21600" o:gfxdata="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e/f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7.34165354330709pt,1.3mm,7.34165354330709pt,1.3mm">
                          <w:txbxContent>
                            <w:p>
                              <w:pPr>
                                <w:adjustRightInd w:val="0"/>
                                <w:snapToGrid w:val="0"/>
                                <w:jc w:val="center"/>
                                <w:rPr>
                                  <w:rFonts w:ascii="宋体"/>
                                </w:rPr>
                              </w:pPr>
                              <w:r>
                                <w:rPr>
                                  <w:rFonts w:hint="eastAsia" w:ascii="宋体" w:hAnsi="宋体"/>
                                </w:rPr>
                                <w:t>空气</w:t>
                              </w:r>
                            </w:p>
                          </w:txbxContent>
                        </v:textbox>
                      </v:shape>
                      <w10:wrap type="none"/>
                      <w10:anchorlock/>
                    </v:group>
                  </w:pict>
                </mc:Fallback>
              </mc:AlternateContent>
            </w:r>
          </w:p>
          <w:p>
            <w:pPr>
              <w:adjustRightInd w:val="0"/>
              <w:snapToGrid w:val="0"/>
              <w:jc w:val="center"/>
              <w:rPr>
                <w:rFonts w:ascii="Times New Roman" w:hAnsi="Times New Roman"/>
                <w:sz w:val="24"/>
              </w:rPr>
            </w:pPr>
            <w:r>
              <w:rPr>
                <w:rFonts w:ascii="Times New Roman" w:hAnsi="Times New Roman"/>
                <w:sz w:val="24"/>
              </w:rPr>
              <w:t>图2.2-5 柴油加油工艺流程框图</w:t>
            </w:r>
          </w:p>
          <w:p>
            <w:pPr>
              <w:widowControl/>
              <w:adjustRightInd w:val="0"/>
              <w:snapToGrid w:val="0"/>
              <w:rPr>
                <w:rFonts w:ascii="Times New Roman" w:hAnsi="Times New Roman"/>
                <w:sz w:val="24"/>
              </w:rPr>
            </w:pPr>
            <w:r>
              <w:rPr>
                <w:rFonts w:ascii="Times New Roman" w:hAnsi="Times New Roman"/>
                <w:sz w:val="24"/>
              </w:rPr>
              <w:t>4）量油</w:t>
            </w:r>
          </w:p>
          <w:p>
            <w:pPr>
              <w:widowControl/>
              <w:adjustRightInd w:val="0"/>
              <w:snapToGrid w:val="0"/>
              <w:rPr>
                <w:rFonts w:ascii="Times New Roman" w:hAnsi="Times New Roman"/>
                <w:sz w:val="24"/>
              </w:rPr>
            </w:pPr>
            <w:r>
              <w:rPr>
                <w:rFonts w:ascii="Times New Roman" w:hAnsi="Times New Roman"/>
                <w:sz w:val="24"/>
              </w:rPr>
              <w:t>采用液位仪和人工量油检尺相结合的方法进行测量。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jc w:val="center"/>
        </w:trPr>
        <w:tc>
          <w:tcPr>
            <w:tcW w:w="1139" w:type="dxa"/>
            <w:tcBorders>
              <w:tl2br w:val="nil"/>
              <w:tr2bl w:val="nil"/>
            </w:tcBorders>
            <w:shd w:val="clear" w:color="auto" w:fill="FFFFFF"/>
            <w:vAlign w:val="center"/>
          </w:tcPr>
          <w:p>
            <w:pPr>
              <w:widowControl/>
              <w:adjustRightInd w:val="0"/>
              <w:snapToGrid w:val="0"/>
              <w:jc w:val="center"/>
              <w:rPr>
                <w:rFonts w:ascii="Times New Roman" w:hAnsi="Times New Roman"/>
                <w:kern w:val="0"/>
                <w:sz w:val="24"/>
                <w:shd w:val="clear" w:color="auto" w:fill="FFFFFF"/>
              </w:rPr>
            </w:pPr>
            <w:r>
              <w:rPr>
                <w:rFonts w:ascii="Times New Roman" w:hAnsi="Times New Roman"/>
                <w:kern w:val="0"/>
                <w:sz w:val="24"/>
                <w:shd w:val="clear" w:color="auto" w:fill="FFFFFF"/>
              </w:rPr>
              <w:t>被评价单位信息反馈情况</w:t>
            </w:r>
          </w:p>
        </w:tc>
        <w:tc>
          <w:tcPr>
            <w:tcW w:w="7177" w:type="dxa"/>
            <w:gridSpan w:val="3"/>
            <w:tcBorders>
              <w:tl2br w:val="nil"/>
              <w:tr2bl w:val="nil"/>
            </w:tcBorders>
            <w:shd w:val="clear" w:color="auto" w:fill="FFFFFF"/>
            <w:vAlign w:val="center"/>
          </w:tcPr>
          <w:p>
            <w:pPr>
              <w:widowControl/>
              <w:adjustRightInd w:val="0"/>
              <w:snapToGrid w:val="0"/>
              <w:rPr>
                <w:rFonts w:ascii="Times New Roman" w:hAnsi="Times New Roman"/>
                <w:sz w:val="24"/>
              </w:rPr>
            </w:pPr>
            <w:r>
              <w:rPr>
                <w:rFonts w:ascii="Times New Roman" w:hAnsi="Times New Roman"/>
                <w:kern w:val="0"/>
                <w:sz w:val="24"/>
                <w:shd w:val="clear" w:color="auto" w:fill="FFFFFF"/>
              </w:rPr>
              <w:t>满意</w:t>
            </w:r>
          </w:p>
        </w:tc>
      </w:tr>
    </w:tbl>
    <w:p>
      <w:pPr>
        <w:spacing w:after="120"/>
        <w:jc w:val="center"/>
      </w:pPr>
      <w:r>
        <w:drawing>
          <wp:inline distT="0" distB="0" distL="0" distR="0">
            <wp:extent cx="4460240" cy="5946775"/>
            <wp:effectExtent l="0" t="0" r="0" b="0"/>
            <wp:docPr id="135" name="图片 135" descr="一群人站在建筑前的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一群人站在建筑前的路上&#10;&#10;描述已自动生成"/>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464187" cy="5952429"/>
                    </a:xfrm>
                    <a:prstGeom prst="rect">
                      <a:avLst/>
                    </a:prstGeom>
                    <a:noFill/>
                    <a:ln>
                      <a:noFill/>
                    </a:ln>
                  </pic:spPr>
                </pic:pic>
              </a:graphicData>
            </a:graphic>
          </wp:inline>
        </w:drawing>
      </w:r>
      <w:r>
        <w:t xml:space="preserve"> </w:t>
      </w:r>
      <w:r>
        <w:drawing>
          <wp:inline distT="0" distB="0" distL="0" distR="0">
            <wp:extent cx="5274310" cy="7032625"/>
            <wp:effectExtent l="0" t="0" r="2540" b="0"/>
            <wp:docPr id="136" name="图片 136" descr="男人们站在建筑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男人们站在建筑前&#10;&#10;中度可信度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7032625"/>
                    </a:xfrm>
                    <a:prstGeom prst="rect">
                      <a:avLst/>
                    </a:prstGeom>
                    <a:noFill/>
                    <a:ln>
                      <a:noFill/>
                    </a:ln>
                  </pic:spPr>
                </pic:pic>
              </a:graphicData>
            </a:graphic>
          </wp:inline>
        </w:drawing>
      </w:r>
    </w:p>
    <w:p>
      <w:pPr>
        <w:spacing w:after="120"/>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 w:name="KSO_WPS_MARK_KEY" w:val="f0c94484-18bf-41d0-a894-232196517eb0"/>
  </w:docVars>
  <w:rsids>
    <w:rsidRoot w:val="00E3751A"/>
    <w:rsid w:val="00047227"/>
    <w:rsid w:val="0009580D"/>
    <w:rsid w:val="002012A2"/>
    <w:rsid w:val="00303C12"/>
    <w:rsid w:val="003A7C06"/>
    <w:rsid w:val="004340C8"/>
    <w:rsid w:val="004A5F5F"/>
    <w:rsid w:val="004D1AF7"/>
    <w:rsid w:val="00573FBC"/>
    <w:rsid w:val="005858BE"/>
    <w:rsid w:val="00756850"/>
    <w:rsid w:val="007A2261"/>
    <w:rsid w:val="00802085"/>
    <w:rsid w:val="008F01AE"/>
    <w:rsid w:val="009E7A68"/>
    <w:rsid w:val="00B1547F"/>
    <w:rsid w:val="00C75118"/>
    <w:rsid w:val="00C82162"/>
    <w:rsid w:val="00D40559"/>
    <w:rsid w:val="00E3751A"/>
    <w:rsid w:val="00EB5D51"/>
    <w:rsid w:val="00F46A10"/>
    <w:rsid w:val="00F60933"/>
    <w:rsid w:val="00F901A8"/>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9A37E9F"/>
    <w:rsid w:val="0A0E1339"/>
    <w:rsid w:val="0A173A74"/>
    <w:rsid w:val="0A4F7A65"/>
    <w:rsid w:val="0BC750FD"/>
    <w:rsid w:val="0D073DB5"/>
    <w:rsid w:val="0D081033"/>
    <w:rsid w:val="0E564C35"/>
    <w:rsid w:val="0EC817E1"/>
    <w:rsid w:val="0F1C6141"/>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9F0793D"/>
    <w:rsid w:val="4CDE060B"/>
    <w:rsid w:val="4E3D5914"/>
    <w:rsid w:val="4E461B89"/>
    <w:rsid w:val="4F4C1097"/>
    <w:rsid w:val="4F844CD5"/>
    <w:rsid w:val="4FF32FA8"/>
    <w:rsid w:val="50EA0B03"/>
    <w:rsid w:val="512A57AB"/>
    <w:rsid w:val="515A3854"/>
    <w:rsid w:val="5276471A"/>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E00064"/>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3D1DEF"/>
    <w:rsid w:val="6F963F3C"/>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722342"/>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unhideWhenUsed/>
    <w:qFormat/>
    <w:uiPriority w:val="0"/>
    <w:pPr>
      <w:keepNext/>
      <w:keepLines/>
      <w:outlineLvl w:val="3"/>
    </w:pPr>
    <w:rPr>
      <w:b/>
    </w:rPr>
  </w:style>
  <w:style w:type="character" w:default="1" w:styleId="24">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next w:val="3"/>
    <w:unhideWhenUsed/>
    <w:qFormat/>
    <w:uiPriority w:val="99"/>
    <w:pPr>
      <w:spacing w:after="120"/>
      <w:ind w:left="420" w:leftChars="200"/>
    </w:pPr>
  </w:style>
  <w:style w:type="paragraph" w:styleId="3">
    <w:name w:val="Body Text"/>
    <w:basedOn w:val="1"/>
    <w:next w:val="1"/>
    <w:qFormat/>
    <w:uiPriority w:val="99"/>
    <w:rPr>
      <w:sz w:val="28"/>
      <w:szCs w:val="28"/>
    </w:rPr>
  </w:style>
  <w:style w:type="paragraph" w:styleId="8">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99"/>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3"/>
    <w:next w:val="1"/>
    <w:qFormat/>
    <w:uiPriority w:val="0"/>
    <w:pPr>
      <w:spacing w:after="120"/>
      <w:ind w:firstLine="420" w:firstLineChars="100"/>
    </w:pPr>
  </w:style>
  <w:style w:type="paragraph" w:styleId="21">
    <w:name w:val="Body Text First Indent 2"/>
    <w:basedOn w:val="2"/>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47</Pages>
  <Words>9158</Words>
  <Characters>11068</Characters>
  <Lines>70</Lines>
  <Paragraphs>19</Paragraphs>
  <TotalTime>3</TotalTime>
  <ScaleCrop>false</ScaleCrop>
  <LinksUpToDate>false</LinksUpToDate>
  <CharactersWithSpaces>11113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2024-05-17T07:32:48Z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AE2F18B821B44C81BE6FD059A6D96BB4_13</vt:lpwstr>
  </property>
</Properties>
</file>