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周至县川宝加油站安全现状评价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2025.03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吴红玉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1200000000300398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025175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岳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强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0"/>
              </w:rPr>
              <w:t>0800000000102212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002352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2024年12月27日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2024年12月30日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A5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该公司加油站位于周至县尚村镇（镇政府300米处）。该加油站主要经营汽油、柴油。</w:t>
            </w:r>
          </w:p>
          <w:p w14:paraId="722FB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该加油站设置4台税控型加油机，其中3台单油品双枪加油机，1台双油品4枪加油机，4具单层埋地油罐（设有防渗池），其中2具30m³的汽油罐，2具50m³的柴油罐，油罐总容积为110m³ （柴油罐容积折半计入油罐总容积）。根据《汽车加油加气加氢站技术标准》 (GB50156-2021) 第3.0.9条的规定，该站是二级加油站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28421AFE">
            <w:pPr>
              <w:rPr>
                <w:rFonts w:hint="eastAsia"/>
              </w:rPr>
            </w:pPr>
          </w:p>
          <w:p w14:paraId="72769639">
            <w:pPr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60206DFD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06C76E9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（项目负责人、项目组成员厂区门口及主要设施前打卡照片）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8595" cy="3950335"/>
            <wp:effectExtent l="0" t="0" r="8255" b="12065"/>
            <wp:docPr id="2" name="图片 2" descr="4fd5ca0ebc8c94ff3179c5c52bc93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d5ca0ebc8c94ff3179c5c52bc93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1759D">
      <w:pP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</w:p>
    <w:p w14:paraId="274B9DD8">
      <w:pPr>
        <w:rPr>
          <w:lang w:val="en-US" w:eastAsia="zh-CN"/>
        </w:rPr>
      </w:pPr>
    </w:p>
    <w:p w14:paraId="217FC638">
      <w:pPr>
        <w:rPr>
          <w:rFonts w:hint="default"/>
          <w:lang w:val="en-US" w:eastAsia="zh-CN"/>
        </w:rPr>
      </w:pPr>
    </w:p>
    <w:p w14:paraId="6490E5A4">
      <w:pPr>
        <w:rPr>
          <w:rFonts w:hint="default"/>
          <w:lang w:val="en-US" w:eastAsia="zh-CN"/>
        </w:rPr>
      </w:pPr>
    </w:p>
    <w:p w14:paraId="2DEED9FF">
      <w:pPr>
        <w:rPr>
          <w:rFonts w:hint="default"/>
          <w:lang w:val="en-US" w:eastAsia="zh-CN"/>
        </w:rPr>
      </w:pPr>
    </w:p>
    <w:p w14:paraId="25F7FE69">
      <w:pPr>
        <w:rPr>
          <w:rFonts w:hint="default"/>
          <w:lang w:val="en-US" w:eastAsia="zh-CN"/>
        </w:rPr>
      </w:pPr>
    </w:p>
    <w:p w14:paraId="38EC9EBA">
      <w:pPr>
        <w:rPr>
          <w:rFonts w:hint="default"/>
          <w:lang w:val="en-US" w:eastAsia="zh-CN"/>
        </w:rPr>
      </w:pPr>
    </w:p>
    <w:p w14:paraId="13E07B78">
      <w:pPr>
        <w:rPr>
          <w:rFonts w:hint="default"/>
          <w:lang w:val="en-US" w:eastAsia="zh-CN"/>
        </w:rPr>
      </w:pPr>
    </w:p>
    <w:p w14:paraId="2C663455">
      <w:pPr>
        <w:rPr>
          <w:rFonts w:hint="default"/>
          <w:lang w:val="en-US" w:eastAsia="zh-CN"/>
        </w:rPr>
      </w:pPr>
    </w:p>
    <w:p w14:paraId="60EC9782">
      <w:pPr>
        <w:rPr>
          <w:rFonts w:hint="default"/>
          <w:lang w:val="en-US" w:eastAsia="zh-CN"/>
        </w:rPr>
      </w:pPr>
    </w:p>
    <w:p w14:paraId="7048B9CB">
      <w:pPr>
        <w:rPr>
          <w:rFonts w:hint="default"/>
          <w:lang w:val="en-US" w:eastAsia="zh-CN"/>
        </w:rPr>
      </w:pPr>
    </w:p>
    <w:p w14:paraId="467925CA">
      <w:pPr>
        <w:rPr>
          <w:rFonts w:hint="default"/>
          <w:lang w:val="en-US" w:eastAsia="zh-CN"/>
        </w:rPr>
      </w:pPr>
    </w:p>
    <w:p w14:paraId="58C993BF">
      <w:pPr>
        <w:rPr>
          <w:rFonts w:hint="default"/>
          <w:lang w:val="en-US" w:eastAsia="zh-CN"/>
        </w:rPr>
      </w:pPr>
    </w:p>
    <w:p w14:paraId="4C060B89">
      <w:pPr>
        <w:rPr>
          <w:rFonts w:hint="default"/>
          <w:lang w:val="en-US" w:eastAsia="zh-CN"/>
        </w:rPr>
      </w:pPr>
    </w:p>
    <w:p w14:paraId="6A5721E4">
      <w:pPr>
        <w:rPr>
          <w:rFonts w:hint="default"/>
          <w:lang w:val="en-US" w:eastAsia="zh-CN"/>
        </w:rPr>
      </w:pPr>
    </w:p>
    <w:p w14:paraId="2884FB41">
      <w:pPr>
        <w:rPr>
          <w:rFonts w:hint="default"/>
          <w:lang w:val="en-US" w:eastAsia="zh-CN"/>
        </w:rPr>
      </w:pPr>
    </w:p>
    <w:p w14:paraId="200F1D67">
      <w:pPr>
        <w:rPr>
          <w:rFonts w:hint="default"/>
          <w:lang w:val="en-US" w:eastAsia="zh-CN"/>
        </w:rPr>
      </w:pPr>
    </w:p>
    <w:p w14:paraId="172480AC">
      <w:pPr>
        <w:rPr>
          <w:rFonts w:hint="default"/>
          <w:lang w:val="en-US" w:eastAsia="zh-CN"/>
        </w:rPr>
      </w:pPr>
    </w:p>
    <w:p w14:paraId="5CE17A5B">
      <w:pPr>
        <w:rPr>
          <w:rFonts w:hint="default"/>
          <w:lang w:val="en-US" w:eastAsia="zh-CN"/>
        </w:rPr>
      </w:pPr>
    </w:p>
    <w:p w14:paraId="298B48F3">
      <w:pPr>
        <w:rPr>
          <w:rFonts w:hint="default"/>
          <w:lang w:val="en-US" w:eastAsia="zh-CN"/>
        </w:rPr>
      </w:pPr>
    </w:p>
    <w:p w14:paraId="346993E3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报告外封面（扫描件）</w:t>
      </w:r>
    </w:p>
    <w:p w14:paraId="2C1D7FC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7443470"/>
            <wp:effectExtent l="0" t="0" r="317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4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BC747">
      <w:pPr>
        <w:rPr>
          <w:rFonts w:hint="default"/>
          <w:lang w:val="en-US" w:eastAsia="zh-CN"/>
        </w:rPr>
      </w:pPr>
    </w:p>
    <w:p w14:paraId="1062CEFD">
      <w:pPr>
        <w:rPr>
          <w:rFonts w:hint="default"/>
          <w:lang w:val="en-US" w:eastAsia="zh-CN"/>
        </w:rPr>
      </w:pPr>
    </w:p>
    <w:p w14:paraId="2746E4AC">
      <w:pPr>
        <w:pStyle w:val="5"/>
        <w:rPr>
          <w:rFonts w:hint="default"/>
          <w:lang w:val="en-US" w:eastAsia="zh-CN"/>
        </w:rPr>
      </w:pPr>
    </w:p>
    <w:p w14:paraId="1E38B329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报告内封面（盖章扫描件）</w:t>
      </w:r>
    </w:p>
    <w:p w14:paraId="4EF0D39B">
      <w:pPr>
        <w:pStyle w:val="5"/>
        <w:rPr>
          <w:rFonts w:hint="default"/>
          <w:lang w:val="en-US" w:eastAsia="zh-CN"/>
        </w:rPr>
      </w:pPr>
      <w:r>
        <w:drawing>
          <wp:inline distT="0" distB="0" distL="114300" distR="114300">
            <wp:extent cx="5263515" cy="7320915"/>
            <wp:effectExtent l="0" t="0" r="13335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32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A02B">
      <w:pPr>
        <w:rPr>
          <w:rFonts w:hint="default"/>
          <w:lang w:val="en-US" w:eastAsia="zh-CN"/>
        </w:rPr>
      </w:pPr>
    </w:p>
    <w:p w14:paraId="7C3BF647">
      <w:pPr>
        <w:pStyle w:val="5"/>
        <w:rPr>
          <w:rFonts w:hint="default"/>
          <w:lang w:val="en-US" w:eastAsia="zh-CN"/>
        </w:rPr>
      </w:pPr>
    </w:p>
    <w:p w14:paraId="61BCF0E0">
      <w:pPr>
        <w:rPr>
          <w:rFonts w:hint="default"/>
          <w:lang w:val="en-US" w:eastAsia="zh-CN"/>
        </w:rPr>
      </w:pPr>
    </w:p>
    <w:p w14:paraId="32F23C62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报告结论页</w:t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（盖章扫描件）</w:t>
      </w:r>
    </w:p>
    <w:p w14:paraId="3CE9F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215265</wp:posOffset>
            </wp:positionV>
            <wp:extent cx="5257165" cy="7279640"/>
            <wp:effectExtent l="0" t="0" r="635" b="1651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27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DA645B">
      <w:pPr>
        <w:pStyle w:val="5"/>
        <w:rPr>
          <w:rFonts w:hint="eastAsia"/>
          <w:lang w:val="en-US" w:eastAsia="zh-CN"/>
        </w:rPr>
      </w:pPr>
    </w:p>
    <w:p w14:paraId="2E8B4973">
      <w:pPr>
        <w:rPr>
          <w:rFonts w:hint="eastAsia"/>
          <w:lang w:val="en-US" w:eastAsia="zh-CN"/>
        </w:rPr>
      </w:pPr>
    </w:p>
    <w:p w14:paraId="6E77C4D0">
      <w:pPr>
        <w:pStyle w:val="5"/>
        <w:rPr>
          <w:rFonts w:hint="eastAsia"/>
          <w:lang w:val="en-US" w:eastAsia="zh-CN"/>
        </w:rPr>
      </w:pPr>
    </w:p>
    <w:p w14:paraId="32DD6ECC">
      <w:pPr>
        <w:rPr>
          <w:rFonts w:hint="eastAsia"/>
          <w:lang w:val="en-US" w:eastAsia="zh-CN"/>
        </w:rPr>
      </w:pPr>
    </w:p>
    <w:p w14:paraId="6BF978C0">
      <w:pPr>
        <w:pStyle w:val="5"/>
        <w:rPr>
          <w:rFonts w:hint="eastAsia"/>
          <w:lang w:val="en-US" w:eastAsia="zh-CN"/>
        </w:rPr>
      </w:pPr>
    </w:p>
    <w:p w14:paraId="2739FFA8">
      <w:pPr>
        <w:rPr>
          <w:rFonts w:hint="eastAsia"/>
          <w:lang w:val="en-US" w:eastAsia="zh-CN"/>
        </w:rPr>
      </w:pPr>
    </w:p>
    <w:p w14:paraId="1CBBAF9F">
      <w:pPr>
        <w:pStyle w:val="5"/>
        <w:rPr>
          <w:rFonts w:hint="eastAsia"/>
          <w:lang w:val="en-US" w:eastAsia="zh-CN"/>
        </w:rPr>
      </w:pPr>
    </w:p>
    <w:p w14:paraId="0F9C2E21">
      <w:pPr>
        <w:rPr>
          <w:rFonts w:hint="eastAsia"/>
          <w:lang w:val="en-US" w:eastAsia="zh-CN"/>
        </w:rPr>
      </w:pPr>
    </w:p>
    <w:p w14:paraId="6C58852B">
      <w:pPr>
        <w:pStyle w:val="5"/>
        <w:rPr>
          <w:rFonts w:hint="eastAsia"/>
          <w:lang w:val="en-US" w:eastAsia="zh-CN"/>
        </w:rPr>
      </w:pPr>
    </w:p>
    <w:p w14:paraId="5C45A9F7">
      <w:pPr>
        <w:rPr>
          <w:rFonts w:hint="eastAsia"/>
          <w:lang w:val="en-US" w:eastAsia="zh-CN"/>
        </w:rPr>
      </w:pPr>
    </w:p>
    <w:p w14:paraId="3CC001E8">
      <w:pPr>
        <w:pStyle w:val="5"/>
        <w:rPr>
          <w:rFonts w:hint="eastAsia"/>
          <w:lang w:val="en-US" w:eastAsia="zh-CN"/>
        </w:rPr>
      </w:pPr>
    </w:p>
    <w:p w14:paraId="3B655D2A">
      <w:pPr>
        <w:rPr>
          <w:rFonts w:hint="eastAsia"/>
          <w:lang w:val="en-US" w:eastAsia="zh-CN"/>
        </w:rPr>
      </w:pPr>
    </w:p>
    <w:p w14:paraId="3D91587F">
      <w:pPr>
        <w:pStyle w:val="5"/>
        <w:rPr>
          <w:rFonts w:hint="eastAsia"/>
          <w:lang w:val="en-US" w:eastAsia="zh-CN"/>
        </w:rPr>
      </w:pPr>
    </w:p>
    <w:p w14:paraId="2DC2A060">
      <w:pPr>
        <w:rPr>
          <w:rFonts w:hint="eastAsia"/>
          <w:lang w:val="en-US" w:eastAsia="zh-CN"/>
        </w:rPr>
      </w:pPr>
    </w:p>
    <w:p w14:paraId="45381955">
      <w:pPr>
        <w:pStyle w:val="5"/>
        <w:rPr>
          <w:rFonts w:hint="eastAsia"/>
          <w:lang w:val="en-US" w:eastAsia="zh-CN"/>
        </w:rPr>
      </w:pPr>
    </w:p>
    <w:p w14:paraId="6A675586">
      <w:pPr>
        <w:rPr>
          <w:rFonts w:hint="eastAsia"/>
          <w:lang w:val="en-US" w:eastAsia="zh-CN"/>
        </w:rPr>
      </w:pPr>
    </w:p>
    <w:p w14:paraId="5624D5BA">
      <w:pPr>
        <w:pStyle w:val="5"/>
        <w:rPr>
          <w:rFonts w:hint="eastAsia"/>
          <w:lang w:val="en-US" w:eastAsia="zh-CN"/>
        </w:rPr>
      </w:pPr>
    </w:p>
    <w:p w14:paraId="6B2EEED4">
      <w:pPr>
        <w:rPr>
          <w:rFonts w:hint="eastAsia"/>
          <w:lang w:val="en-US" w:eastAsia="zh-CN"/>
        </w:rPr>
      </w:pPr>
    </w:p>
    <w:p w14:paraId="6A8A9272">
      <w:pPr>
        <w:pStyle w:val="5"/>
        <w:rPr>
          <w:rFonts w:hint="eastAsia"/>
          <w:lang w:val="en-US" w:eastAsia="zh-CN"/>
        </w:rPr>
      </w:pPr>
    </w:p>
    <w:p w14:paraId="3979E4B2">
      <w:pPr>
        <w:rPr>
          <w:rFonts w:hint="eastAsia"/>
          <w:lang w:val="en-US" w:eastAsia="zh-CN"/>
        </w:rPr>
      </w:pPr>
    </w:p>
    <w:p w14:paraId="085B8BB0">
      <w:pPr>
        <w:pStyle w:val="5"/>
        <w:rPr>
          <w:rFonts w:hint="eastAsia"/>
          <w:lang w:val="en-US" w:eastAsia="zh-CN"/>
        </w:rPr>
      </w:pPr>
    </w:p>
    <w:p w14:paraId="02292131">
      <w:pPr>
        <w:rPr>
          <w:rFonts w:hint="eastAsia"/>
          <w:lang w:val="en-US" w:eastAsia="zh-CN"/>
        </w:rPr>
      </w:pPr>
    </w:p>
    <w:p w14:paraId="4BA2E326">
      <w:pPr>
        <w:pStyle w:val="5"/>
        <w:rPr>
          <w:rFonts w:hint="eastAsia"/>
          <w:lang w:val="en-US" w:eastAsia="zh-CN"/>
        </w:rPr>
      </w:pPr>
    </w:p>
    <w:p w14:paraId="1AA56700">
      <w:pPr>
        <w:rPr>
          <w:rFonts w:hint="eastAsia"/>
          <w:lang w:val="en-US" w:eastAsia="zh-CN"/>
        </w:rPr>
      </w:pPr>
    </w:p>
    <w:p w14:paraId="1262CEC6">
      <w:pPr>
        <w:pStyle w:val="5"/>
        <w:rPr>
          <w:rFonts w:hint="eastAsia"/>
          <w:lang w:val="en-US" w:eastAsia="zh-CN"/>
        </w:rPr>
      </w:pPr>
    </w:p>
    <w:p w14:paraId="62B9D857">
      <w:pPr>
        <w:rPr>
          <w:rFonts w:hint="eastAsia"/>
          <w:lang w:val="en-US" w:eastAsia="zh-CN"/>
        </w:rPr>
      </w:pPr>
    </w:p>
    <w:p w14:paraId="6A0872BA">
      <w:pPr>
        <w:pStyle w:val="5"/>
        <w:rPr>
          <w:rFonts w:hint="eastAsia"/>
          <w:lang w:val="en-US" w:eastAsia="zh-CN"/>
        </w:rPr>
      </w:pPr>
    </w:p>
    <w:p w14:paraId="0A397AF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合同外封面</w:t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（盖章扫描件）</w:t>
      </w: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436245</wp:posOffset>
            </wp:positionV>
            <wp:extent cx="5272405" cy="7430135"/>
            <wp:effectExtent l="0" t="0" r="4445" b="1841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3C37305"/>
    <w:rsid w:val="04543719"/>
    <w:rsid w:val="045937F4"/>
    <w:rsid w:val="04664971"/>
    <w:rsid w:val="04714B20"/>
    <w:rsid w:val="04D11406"/>
    <w:rsid w:val="04E23328"/>
    <w:rsid w:val="06EF6353"/>
    <w:rsid w:val="07D32EB9"/>
    <w:rsid w:val="07E46E00"/>
    <w:rsid w:val="08300409"/>
    <w:rsid w:val="08302FF8"/>
    <w:rsid w:val="08ED0200"/>
    <w:rsid w:val="096769A3"/>
    <w:rsid w:val="096F1B10"/>
    <w:rsid w:val="0A0E1339"/>
    <w:rsid w:val="0BC750FD"/>
    <w:rsid w:val="0D073DB5"/>
    <w:rsid w:val="0D081033"/>
    <w:rsid w:val="0EAC631D"/>
    <w:rsid w:val="0F1C6141"/>
    <w:rsid w:val="101628B2"/>
    <w:rsid w:val="10806817"/>
    <w:rsid w:val="10AE1BD9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AC2BD1"/>
    <w:rsid w:val="210C6C1A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EAE6403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B62D94"/>
    <w:rsid w:val="3FDA2F9E"/>
    <w:rsid w:val="415D256B"/>
    <w:rsid w:val="416C231C"/>
    <w:rsid w:val="41C84509"/>
    <w:rsid w:val="421F77C2"/>
    <w:rsid w:val="42305ED2"/>
    <w:rsid w:val="42355182"/>
    <w:rsid w:val="43120BD6"/>
    <w:rsid w:val="43F50190"/>
    <w:rsid w:val="4432163F"/>
    <w:rsid w:val="45092F9E"/>
    <w:rsid w:val="4546743F"/>
    <w:rsid w:val="45A13141"/>
    <w:rsid w:val="46966FC2"/>
    <w:rsid w:val="47EE36B2"/>
    <w:rsid w:val="4810757A"/>
    <w:rsid w:val="48AF6D87"/>
    <w:rsid w:val="49CE6C17"/>
    <w:rsid w:val="4CDE060B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487036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CAC7411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AA57F27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395</Words>
  <Characters>548</Characters>
  <Lines>74</Lines>
  <Paragraphs>21</Paragraphs>
  <TotalTime>2</TotalTime>
  <ScaleCrop>false</ScaleCrop>
  <LinksUpToDate>false</LinksUpToDate>
  <CharactersWithSpaces>558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WPS_1645500895</cp:lastModifiedBy>
  <dcterms:modified xsi:type="dcterms:W3CDTF">2025-03-31T09:12:43Z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eyJoZGlkIjoiY2U3ZDYzZDVlZTY4OTVmMjZjY2M0NGYxYTU2YzBlZmUiLCJ1c2VySWQiOiIxMzM2NjM4NjQzIn0=</vt:lpwstr>
  </property>
</Properties>
</file>