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94D90">
      <w:pPr>
        <w:rPr>
          <w:rFonts w:hint="eastAsia" w:eastAsia="宋体"/>
          <w:lang w:eastAsia="zh-CN"/>
        </w:rPr>
      </w:pPr>
    </w:p>
    <w:p w14:paraId="38539D8B">
      <w:pPr>
        <w:rPr>
          <w:rFonts w:hint="eastAsia" w:eastAsia="宋体"/>
          <w:lang w:eastAsia="zh-CN"/>
        </w:rPr>
      </w:pPr>
    </w:p>
    <w:p w14:paraId="27EF5FCD">
      <w:pPr>
        <w:jc w:val="center"/>
        <w:rPr>
          <w:rFonts w:ascii="Times New Roman" w:hAnsi="Times New Roman"/>
          <w:sz w:val="28"/>
          <w:szCs w:val="28"/>
        </w:rPr>
      </w:pPr>
      <w:r>
        <w:rPr>
          <w:rFonts w:hint="eastAsia" w:ascii="Times New Roman" w:hAnsi="Times New Roman"/>
          <w:kern w:val="0"/>
          <w:sz w:val="28"/>
          <w:szCs w:val="28"/>
          <w:shd w:val="clear" w:color="auto" w:fill="FFFFFF"/>
        </w:rPr>
        <w:t>安全评价报告</w:t>
      </w:r>
      <w:r>
        <w:rPr>
          <w:rFonts w:ascii="Times New Roman" w:hAnsi="Times New Roman"/>
          <w:kern w:val="0"/>
          <w:sz w:val="28"/>
          <w:szCs w:val="28"/>
          <w:shd w:val="clear" w:color="auto" w:fill="FFFFFF"/>
        </w:rPr>
        <w:t>公开信息表</w:t>
      </w:r>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71"/>
        <w:gridCol w:w="922"/>
        <w:gridCol w:w="5578"/>
        <w:gridCol w:w="2159"/>
      </w:tblGrid>
      <w:tr w14:paraId="0054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646CEAB0">
            <w:pPr>
              <w:widowControl/>
              <w:spacing w:after="150"/>
              <w:jc w:val="center"/>
              <w:rPr>
                <w:rFonts w:ascii="宋体" w:hAnsi="宋体" w:cs="宋体"/>
                <w:sz w:val="24"/>
              </w:rPr>
            </w:pPr>
            <w:r>
              <w:rPr>
                <w:rFonts w:hint="eastAsia" w:ascii="宋体" w:hAnsi="宋体" w:cs="宋体"/>
                <w:kern w:val="0"/>
                <w:sz w:val="24"/>
                <w:shd w:val="clear" w:color="auto" w:fill="FFFFFF"/>
              </w:rPr>
              <w:t>项目名称</w:t>
            </w:r>
          </w:p>
        </w:tc>
        <w:tc>
          <w:tcPr>
            <w:tcW w:w="8659" w:type="dxa"/>
            <w:gridSpan w:val="3"/>
            <w:tcBorders>
              <w:tl2br w:val="nil"/>
              <w:tr2bl w:val="nil"/>
            </w:tcBorders>
            <w:shd w:val="clear" w:color="auto" w:fill="FFFFFF"/>
            <w:vAlign w:val="center"/>
          </w:tcPr>
          <w:p w14:paraId="2411FC54">
            <w:pPr>
              <w:widowControl/>
              <w:spacing w:after="150"/>
              <w:jc w:val="center"/>
              <w:rPr>
                <w:rFonts w:hint="default" w:ascii="宋体" w:hAnsi="宋体" w:eastAsia="宋体" w:cs="宋体"/>
                <w:kern w:val="0"/>
                <w:sz w:val="24"/>
                <w:shd w:val="clear" w:color="auto" w:fill="FFFFFF"/>
                <w:lang w:val="en-US" w:eastAsia="zh-CN"/>
              </w:rPr>
            </w:pPr>
            <w:r>
              <w:rPr>
                <w:rFonts w:hint="eastAsia" w:ascii="Times New Roman" w:hAnsi="Times New Roman" w:cs="Times New Roman"/>
                <w:sz w:val="28"/>
                <w:szCs w:val="28"/>
              </w:rPr>
              <w:t>南昌县越明油库万州加油站</w:t>
            </w:r>
            <w:r>
              <w:rPr>
                <w:rFonts w:hint="eastAsia" w:ascii="Times New Roman" w:hAnsi="Times New Roman" w:cs="Times New Roman"/>
                <w:sz w:val="28"/>
                <w:szCs w:val="28"/>
                <w:lang w:val="en-US" w:eastAsia="zh-CN"/>
              </w:rPr>
              <w:t>安全现状评价</w:t>
            </w:r>
          </w:p>
        </w:tc>
      </w:tr>
      <w:tr w14:paraId="0C82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15E984A0">
            <w:pPr>
              <w:widowControl/>
              <w:spacing w:after="150"/>
              <w:jc w:val="center"/>
              <w:rPr>
                <w:rFonts w:ascii="宋体" w:hAnsi="宋体" w:cs="宋体"/>
                <w:sz w:val="24"/>
              </w:rPr>
            </w:pPr>
            <w:r>
              <w:rPr>
                <w:rFonts w:hint="eastAsia" w:ascii="宋体" w:hAnsi="宋体" w:cs="宋体"/>
                <w:kern w:val="0"/>
                <w:sz w:val="24"/>
                <w:shd w:val="clear" w:color="auto" w:fill="FFFFFF"/>
              </w:rPr>
              <w:t>完成时间</w:t>
            </w:r>
          </w:p>
        </w:tc>
        <w:tc>
          <w:tcPr>
            <w:tcW w:w="8659" w:type="dxa"/>
            <w:gridSpan w:val="3"/>
            <w:tcBorders>
              <w:tl2br w:val="nil"/>
              <w:tr2bl w:val="nil"/>
            </w:tcBorders>
            <w:shd w:val="clear" w:color="auto" w:fill="FFFFFF"/>
            <w:vAlign w:val="center"/>
          </w:tcPr>
          <w:p w14:paraId="0B65931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202</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年</w:t>
            </w:r>
            <w:r>
              <w:rPr>
                <w:rFonts w:hint="eastAsia" w:ascii="宋体" w:hAnsi="宋体" w:cs="宋体"/>
                <w:kern w:val="0"/>
                <w:sz w:val="24"/>
                <w:shd w:val="clear" w:color="auto" w:fill="FFFFFF"/>
                <w:lang w:val="en-US" w:eastAsia="zh-CN"/>
              </w:rPr>
              <w:t>5</w:t>
            </w:r>
            <w:r>
              <w:rPr>
                <w:rFonts w:hint="eastAsia" w:ascii="宋体" w:hAnsi="宋体" w:cs="宋体"/>
                <w:kern w:val="0"/>
                <w:sz w:val="24"/>
                <w:shd w:val="clear" w:color="auto" w:fill="FFFFFF"/>
              </w:rPr>
              <w:t>月</w:t>
            </w:r>
          </w:p>
        </w:tc>
      </w:tr>
      <w:tr w14:paraId="5E937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9230" w:type="dxa"/>
            <w:gridSpan w:val="4"/>
            <w:tcBorders>
              <w:tl2br w:val="nil"/>
              <w:tr2bl w:val="nil"/>
            </w:tcBorders>
            <w:shd w:val="clear" w:color="auto" w:fill="FFFFFF"/>
            <w:vAlign w:val="center"/>
          </w:tcPr>
          <w:p w14:paraId="48EC2A27">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评价人员</w:t>
            </w:r>
          </w:p>
        </w:tc>
      </w:tr>
      <w:tr w14:paraId="1A0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0E71268D">
            <w:pPr>
              <w:jc w:val="center"/>
              <w:rPr>
                <w:rFonts w:ascii="宋体" w:hAnsi="宋体" w:cs="宋体"/>
                <w:sz w:val="24"/>
              </w:rPr>
            </w:pPr>
          </w:p>
        </w:tc>
        <w:tc>
          <w:tcPr>
            <w:tcW w:w="922" w:type="dxa"/>
            <w:tcBorders>
              <w:tl2br w:val="nil"/>
              <w:tr2bl w:val="nil"/>
            </w:tcBorders>
            <w:shd w:val="clear" w:color="auto" w:fill="FFFFFF"/>
            <w:vAlign w:val="center"/>
          </w:tcPr>
          <w:p w14:paraId="10D28A2D">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姓名</w:t>
            </w:r>
          </w:p>
        </w:tc>
        <w:tc>
          <w:tcPr>
            <w:tcW w:w="5578" w:type="dxa"/>
            <w:tcBorders>
              <w:tl2br w:val="nil"/>
              <w:tr2bl w:val="nil"/>
            </w:tcBorders>
            <w:shd w:val="clear" w:color="auto" w:fill="FFFFFF"/>
            <w:vAlign w:val="center"/>
          </w:tcPr>
          <w:p w14:paraId="19B33D96">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资格证书号</w:t>
            </w:r>
          </w:p>
        </w:tc>
        <w:tc>
          <w:tcPr>
            <w:tcW w:w="2159" w:type="dxa"/>
            <w:tcBorders>
              <w:tl2br w:val="nil"/>
              <w:tr2bl w:val="nil"/>
            </w:tcBorders>
            <w:shd w:val="clear" w:color="auto" w:fill="FFFFFF"/>
            <w:vAlign w:val="center"/>
          </w:tcPr>
          <w:p w14:paraId="568BB098">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从业号</w:t>
            </w:r>
          </w:p>
        </w:tc>
      </w:tr>
      <w:tr w14:paraId="5D9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6" w:hRule="atLeast"/>
          <w:jc w:val="center"/>
        </w:trPr>
        <w:tc>
          <w:tcPr>
            <w:tcW w:w="571" w:type="dxa"/>
            <w:tcBorders>
              <w:tl2br w:val="nil"/>
              <w:tr2bl w:val="nil"/>
            </w:tcBorders>
            <w:shd w:val="clear" w:color="auto" w:fill="FFFFFF"/>
            <w:vAlign w:val="center"/>
          </w:tcPr>
          <w:p w14:paraId="41FB2410">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项目负责人</w:t>
            </w:r>
          </w:p>
        </w:tc>
        <w:tc>
          <w:tcPr>
            <w:tcW w:w="922" w:type="dxa"/>
            <w:tcBorders>
              <w:tl2br w:val="nil"/>
              <w:tr2bl w:val="nil"/>
            </w:tcBorders>
            <w:shd w:val="clear" w:color="auto" w:fill="FFFFFF"/>
            <w:vAlign w:val="center"/>
          </w:tcPr>
          <w:p w14:paraId="5C9756E0">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徐顺星</w:t>
            </w:r>
          </w:p>
        </w:tc>
        <w:tc>
          <w:tcPr>
            <w:tcW w:w="5578" w:type="dxa"/>
            <w:tcBorders>
              <w:tl2br w:val="nil"/>
              <w:tr2bl w:val="nil"/>
            </w:tcBorders>
            <w:shd w:val="clear" w:color="auto" w:fill="FFFFFF"/>
            <w:vAlign w:val="center"/>
          </w:tcPr>
          <w:p w14:paraId="4DE04CCA">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S011041000110192002</w:t>
            </w:r>
            <w:bookmarkStart w:id="0" w:name="_GoBack"/>
            <w:bookmarkEnd w:id="0"/>
            <w:r>
              <w:rPr>
                <w:rFonts w:hint="eastAsia" w:ascii="宋体" w:hAnsi="宋体" w:cs="宋体"/>
                <w:kern w:val="0"/>
                <w:sz w:val="24"/>
                <w:shd w:val="clear" w:color="auto" w:fill="FFFFFF"/>
                <w:lang w:val="en-US" w:eastAsia="zh-CN"/>
              </w:rPr>
              <w:t>229</w:t>
            </w:r>
          </w:p>
        </w:tc>
        <w:tc>
          <w:tcPr>
            <w:tcW w:w="2159" w:type="dxa"/>
            <w:tcBorders>
              <w:tl2br w:val="nil"/>
              <w:tr2bl w:val="nil"/>
            </w:tcBorders>
            <w:shd w:val="clear" w:color="auto" w:fill="FFFFFF"/>
            <w:vAlign w:val="center"/>
          </w:tcPr>
          <w:p w14:paraId="1BA1AED7">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018803</w:t>
            </w:r>
          </w:p>
        </w:tc>
      </w:tr>
      <w:tr w14:paraId="0892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19" w:hRule="atLeast"/>
          <w:jc w:val="center"/>
        </w:trPr>
        <w:tc>
          <w:tcPr>
            <w:tcW w:w="571" w:type="dxa"/>
            <w:vMerge w:val="restart"/>
            <w:tcBorders>
              <w:tl2br w:val="nil"/>
              <w:tr2bl w:val="nil"/>
            </w:tcBorders>
            <w:shd w:val="clear" w:color="auto" w:fill="FFFFFF"/>
            <w:vAlign w:val="center"/>
          </w:tcPr>
          <w:p w14:paraId="7CA3E616">
            <w:pPr>
              <w:widowControl/>
              <w:spacing w:after="150"/>
              <w:jc w:val="center"/>
              <w:rPr>
                <w:rFonts w:hint="eastAsia" w:ascii="宋体" w:hAnsi="宋体" w:eastAsia="宋体" w:cs="宋体"/>
                <w:kern w:val="0"/>
                <w:sz w:val="24"/>
                <w:shd w:val="clear" w:color="auto" w:fill="FFFFFF"/>
                <w:lang w:val="en-US" w:eastAsia="zh-CN"/>
              </w:rPr>
            </w:pPr>
            <w:r>
              <w:rPr>
                <w:rFonts w:hint="eastAsia" w:ascii="宋体" w:hAnsi="宋体" w:eastAsia="宋体" w:cs="宋体"/>
                <w:kern w:val="0"/>
                <w:sz w:val="24"/>
                <w:shd w:val="clear" w:color="auto" w:fill="FFFFFF"/>
                <w:lang w:val="en-US" w:eastAsia="zh-CN"/>
              </w:rPr>
              <w:t>项目组成员</w:t>
            </w:r>
          </w:p>
        </w:tc>
        <w:tc>
          <w:tcPr>
            <w:tcW w:w="922" w:type="dxa"/>
            <w:tcBorders>
              <w:tl2br w:val="nil"/>
              <w:tr2bl w:val="nil"/>
            </w:tcBorders>
            <w:shd w:val="clear" w:color="auto" w:fill="FFFFFF"/>
            <w:vAlign w:val="center"/>
          </w:tcPr>
          <w:p w14:paraId="2E32036C">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乔贯德</w:t>
            </w:r>
          </w:p>
        </w:tc>
        <w:tc>
          <w:tcPr>
            <w:tcW w:w="5578" w:type="dxa"/>
            <w:tcBorders>
              <w:tl2br w:val="nil"/>
              <w:tr2bl w:val="nil"/>
            </w:tcBorders>
            <w:shd w:val="clear" w:color="auto" w:fill="FFFFFF"/>
            <w:vAlign w:val="center"/>
          </w:tcPr>
          <w:p w14:paraId="50310CB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1700000000300087</w:t>
            </w:r>
          </w:p>
        </w:tc>
        <w:tc>
          <w:tcPr>
            <w:tcW w:w="2159" w:type="dxa"/>
            <w:tcBorders>
              <w:tl2br w:val="nil"/>
              <w:tr2bl w:val="nil"/>
            </w:tcBorders>
            <w:shd w:val="clear" w:color="auto" w:fill="FFFFFF"/>
            <w:vAlign w:val="center"/>
          </w:tcPr>
          <w:p w14:paraId="335F9D03">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030797</w:t>
            </w:r>
          </w:p>
        </w:tc>
      </w:tr>
      <w:tr w14:paraId="4411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616B8CA1">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22711CF">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舒斌</w:t>
            </w:r>
          </w:p>
        </w:tc>
        <w:tc>
          <w:tcPr>
            <w:tcW w:w="5578" w:type="dxa"/>
            <w:tcBorders>
              <w:tl2br w:val="nil"/>
              <w:tr2bl w:val="nil"/>
            </w:tcBorders>
            <w:shd w:val="clear" w:color="auto" w:fill="FFFFFF"/>
            <w:vAlign w:val="center"/>
          </w:tcPr>
          <w:p w14:paraId="485C3A5D">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0800000000205889</w:t>
            </w:r>
          </w:p>
        </w:tc>
        <w:tc>
          <w:tcPr>
            <w:tcW w:w="2159" w:type="dxa"/>
            <w:tcBorders>
              <w:tl2br w:val="nil"/>
              <w:tr2bl w:val="nil"/>
            </w:tcBorders>
            <w:shd w:val="clear" w:color="auto" w:fill="FFFFFF"/>
            <w:vAlign w:val="center"/>
          </w:tcPr>
          <w:p w14:paraId="28FE81F0">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013031</w:t>
            </w:r>
          </w:p>
        </w:tc>
      </w:tr>
      <w:tr w14:paraId="49D3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5C9FB4EA">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0ADD5E0F">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赵云峰</w:t>
            </w:r>
          </w:p>
        </w:tc>
        <w:tc>
          <w:tcPr>
            <w:tcW w:w="5578" w:type="dxa"/>
            <w:tcBorders>
              <w:tl2br w:val="nil"/>
              <w:tr2bl w:val="nil"/>
            </w:tcBorders>
            <w:shd w:val="clear" w:color="auto" w:fill="FFFFFF"/>
            <w:vAlign w:val="center"/>
          </w:tcPr>
          <w:p w14:paraId="31CA91C1">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S011037000110191000735</w:t>
            </w:r>
          </w:p>
        </w:tc>
        <w:tc>
          <w:tcPr>
            <w:tcW w:w="2159" w:type="dxa"/>
            <w:tcBorders>
              <w:tl2br w:val="nil"/>
              <w:tr2bl w:val="nil"/>
            </w:tcBorders>
            <w:shd w:val="clear" w:color="auto" w:fill="FFFFFF"/>
            <w:vAlign w:val="center"/>
          </w:tcPr>
          <w:p w14:paraId="548D5336">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030095</w:t>
            </w:r>
          </w:p>
        </w:tc>
      </w:tr>
      <w:tr w14:paraId="6BAF6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vMerge w:val="continue"/>
            <w:tcBorders>
              <w:tl2br w:val="nil"/>
              <w:tr2bl w:val="nil"/>
            </w:tcBorders>
            <w:shd w:val="clear" w:color="auto" w:fill="FFFFFF"/>
            <w:vAlign w:val="center"/>
          </w:tcPr>
          <w:p w14:paraId="5B50059D">
            <w:pPr>
              <w:widowControl/>
              <w:spacing w:after="150"/>
              <w:jc w:val="center"/>
              <w:rPr>
                <w:rFonts w:hint="eastAsia" w:ascii="宋体" w:hAnsi="宋体" w:eastAsia="宋体" w:cs="宋体"/>
                <w:kern w:val="0"/>
                <w:sz w:val="24"/>
                <w:shd w:val="clear" w:color="auto" w:fill="FFFFFF"/>
                <w:lang w:val="en-US" w:eastAsia="zh-CN"/>
              </w:rPr>
            </w:pPr>
          </w:p>
        </w:tc>
        <w:tc>
          <w:tcPr>
            <w:tcW w:w="922" w:type="dxa"/>
            <w:tcBorders>
              <w:tl2br w:val="nil"/>
              <w:tr2bl w:val="nil"/>
            </w:tcBorders>
            <w:shd w:val="clear" w:color="auto" w:fill="FFFFFF"/>
            <w:vAlign w:val="center"/>
          </w:tcPr>
          <w:p w14:paraId="25711C2E">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张晋慧</w:t>
            </w:r>
          </w:p>
        </w:tc>
        <w:tc>
          <w:tcPr>
            <w:tcW w:w="5578" w:type="dxa"/>
            <w:tcBorders>
              <w:tl2br w:val="nil"/>
              <w:tr2bl w:val="nil"/>
            </w:tcBorders>
            <w:shd w:val="clear" w:color="auto" w:fill="FFFFFF"/>
            <w:vAlign w:val="center"/>
          </w:tcPr>
          <w:p w14:paraId="07D31CB1">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1100000000302946</w:t>
            </w:r>
          </w:p>
        </w:tc>
        <w:tc>
          <w:tcPr>
            <w:tcW w:w="2159" w:type="dxa"/>
            <w:tcBorders>
              <w:tl2br w:val="nil"/>
              <w:tr2bl w:val="nil"/>
            </w:tcBorders>
            <w:shd w:val="clear" w:color="auto" w:fill="FFFFFF"/>
            <w:vAlign w:val="center"/>
          </w:tcPr>
          <w:p w14:paraId="4B763BE8">
            <w:pPr>
              <w:widowControl/>
              <w:spacing w:after="150"/>
              <w:jc w:val="center"/>
              <w:rPr>
                <w:rFonts w:hint="eastAsia" w:ascii="宋体" w:hAnsi="宋体" w:cs="宋体"/>
                <w:kern w:val="0"/>
                <w:sz w:val="24"/>
                <w:shd w:val="clear" w:color="auto" w:fill="FFFFFF"/>
                <w:lang w:val="en-US" w:eastAsia="zh-CN"/>
              </w:rPr>
            </w:pPr>
            <w:r>
              <w:rPr>
                <w:rFonts w:hint="eastAsia" w:ascii="宋体" w:hAnsi="宋体" w:cs="宋体"/>
                <w:kern w:val="0"/>
                <w:sz w:val="24"/>
                <w:shd w:val="clear" w:color="auto" w:fill="FFFFFF"/>
                <w:lang w:val="en-US" w:eastAsia="zh-CN"/>
              </w:rPr>
              <w:t>020045</w:t>
            </w:r>
          </w:p>
        </w:tc>
      </w:tr>
      <w:tr w14:paraId="4C36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97" w:hRule="atLeast"/>
          <w:jc w:val="center"/>
        </w:trPr>
        <w:tc>
          <w:tcPr>
            <w:tcW w:w="571" w:type="dxa"/>
            <w:tcBorders>
              <w:tl2br w:val="nil"/>
              <w:tr2bl w:val="nil"/>
            </w:tcBorders>
            <w:shd w:val="clear" w:color="auto" w:fill="FFFFFF"/>
            <w:vAlign w:val="center"/>
          </w:tcPr>
          <w:p w14:paraId="3E9543B4">
            <w:pPr>
              <w:widowControl/>
              <w:spacing w:after="150"/>
              <w:jc w:val="center"/>
              <w:rPr>
                <w:rFonts w:ascii="宋体" w:hAnsi="宋体" w:cs="宋体"/>
                <w:sz w:val="24"/>
              </w:rPr>
            </w:pPr>
            <w:r>
              <w:rPr>
                <w:rFonts w:hint="eastAsia" w:ascii="宋体" w:hAnsi="宋体" w:cs="宋体"/>
                <w:kern w:val="0"/>
                <w:sz w:val="24"/>
                <w:shd w:val="clear" w:color="auto" w:fill="FFFFFF"/>
              </w:rPr>
              <w:t>技术专家</w:t>
            </w:r>
          </w:p>
        </w:tc>
        <w:tc>
          <w:tcPr>
            <w:tcW w:w="8659" w:type="dxa"/>
            <w:gridSpan w:val="3"/>
            <w:tcBorders>
              <w:tl2br w:val="nil"/>
              <w:tr2bl w:val="nil"/>
            </w:tcBorders>
            <w:shd w:val="clear" w:color="auto" w:fill="FFFFFF"/>
            <w:vAlign w:val="center"/>
          </w:tcPr>
          <w:p w14:paraId="2EB9E293">
            <w:pPr>
              <w:jc w:val="center"/>
              <w:rPr>
                <w:rFonts w:ascii="宋体" w:hAnsi="宋体" w:cs="宋体"/>
                <w:sz w:val="24"/>
              </w:rPr>
            </w:pPr>
            <w:r>
              <w:rPr>
                <w:rFonts w:hint="eastAsia" w:ascii="宋体" w:hAnsi="宋体" w:cs="宋体"/>
                <w:sz w:val="24"/>
              </w:rPr>
              <w:t>/</w:t>
            </w:r>
          </w:p>
        </w:tc>
      </w:tr>
      <w:tr w14:paraId="6449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50" w:hRule="atLeast"/>
          <w:jc w:val="center"/>
        </w:trPr>
        <w:tc>
          <w:tcPr>
            <w:tcW w:w="571" w:type="dxa"/>
            <w:tcBorders>
              <w:tl2br w:val="nil"/>
              <w:tr2bl w:val="nil"/>
            </w:tcBorders>
            <w:shd w:val="clear" w:color="auto" w:fill="FFFFFF"/>
            <w:vAlign w:val="center"/>
          </w:tcPr>
          <w:p w14:paraId="0A25E3F4">
            <w:pPr>
              <w:widowControl/>
              <w:spacing w:after="150"/>
              <w:jc w:val="center"/>
              <w:rPr>
                <w:rFonts w:ascii="宋体" w:hAnsi="宋体" w:cs="宋体"/>
                <w:sz w:val="24"/>
              </w:rPr>
            </w:pPr>
            <w:r>
              <w:rPr>
                <w:rFonts w:hint="eastAsia" w:ascii="宋体" w:hAnsi="宋体" w:cs="宋体"/>
                <w:kern w:val="0"/>
                <w:sz w:val="24"/>
                <w:shd w:val="clear" w:color="auto" w:fill="FFFFFF"/>
              </w:rPr>
              <w:t>现场勘察人员及时间</w:t>
            </w:r>
          </w:p>
        </w:tc>
        <w:tc>
          <w:tcPr>
            <w:tcW w:w="8659" w:type="dxa"/>
            <w:gridSpan w:val="3"/>
            <w:tcBorders>
              <w:tl2br w:val="nil"/>
              <w:tr2bl w:val="nil"/>
            </w:tcBorders>
            <w:shd w:val="clear" w:color="auto" w:fill="FFFFFF"/>
            <w:vAlign w:val="center"/>
          </w:tcPr>
          <w:p w14:paraId="5EAD0AEB">
            <w:pPr>
              <w:widowControl/>
              <w:spacing w:after="150"/>
              <w:jc w:val="center"/>
              <w:rPr>
                <w:rFonts w:hint="default" w:ascii="Times New Roman" w:hAnsi="Times New Roman" w:eastAsia="宋体"/>
                <w:sz w:val="24"/>
                <w:lang w:val="en-US" w:eastAsia="zh-CN"/>
              </w:rPr>
            </w:pPr>
            <w:r>
              <w:rPr>
                <w:rFonts w:hint="eastAsia" w:ascii="宋体" w:hAnsi="宋体" w:eastAsia="宋体" w:cs="宋体"/>
                <w:kern w:val="0"/>
                <w:sz w:val="24"/>
                <w:shd w:val="clear" w:color="auto" w:fill="FFFFFF"/>
              </w:rPr>
              <w:t>徐顺星</w:t>
            </w:r>
            <w:r>
              <w:rPr>
                <w:rFonts w:hint="eastAsia" w:ascii="宋体" w:hAnsi="宋体" w:cs="宋体"/>
                <w:kern w:val="0"/>
                <w:sz w:val="24"/>
                <w:shd w:val="clear" w:color="auto" w:fill="FFFFFF"/>
                <w:lang w:eastAsia="zh-CN"/>
              </w:rPr>
              <w:t>、</w:t>
            </w:r>
            <w:r>
              <w:rPr>
                <w:rFonts w:hint="eastAsia" w:ascii="宋体" w:hAnsi="宋体" w:cs="宋体"/>
                <w:kern w:val="0"/>
                <w:sz w:val="24"/>
                <w:shd w:val="clear" w:color="auto" w:fill="FFFFFF"/>
                <w:lang w:val="en-US" w:eastAsia="zh-CN"/>
              </w:rPr>
              <w:t>乔贯德</w:t>
            </w:r>
            <w:r>
              <w:rPr>
                <w:rFonts w:hint="eastAsia" w:ascii="宋体" w:hAnsi="宋体" w:cs="宋体"/>
                <w:sz w:val="24"/>
              </w:rPr>
              <w:t xml:space="preserve"> </w:t>
            </w:r>
            <w:r>
              <w:rPr>
                <w:rFonts w:hint="eastAsia"/>
                <w:sz w:val="24"/>
              </w:rPr>
              <w:t>202</w:t>
            </w:r>
            <w:r>
              <w:rPr>
                <w:rFonts w:hint="eastAsia"/>
                <w:sz w:val="24"/>
                <w:lang w:val="en-US" w:eastAsia="zh-CN"/>
              </w:rPr>
              <w:t>5.04.13</w:t>
            </w:r>
          </w:p>
        </w:tc>
      </w:tr>
      <w:tr w14:paraId="2058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761" w:hRule="atLeast"/>
          <w:jc w:val="center"/>
        </w:trPr>
        <w:tc>
          <w:tcPr>
            <w:tcW w:w="571" w:type="dxa"/>
            <w:tcBorders>
              <w:tl2br w:val="nil"/>
              <w:tr2bl w:val="nil"/>
            </w:tcBorders>
            <w:shd w:val="clear" w:color="auto" w:fill="FFFFFF"/>
            <w:vAlign w:val="center"/>
          </w:tcPr>
          <w:p w14:paraId="79EA1146">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现场核查的人员和时间</w:t>
            </w:r>
          </w:p>
        </w:tc>
        <w:tc>
          <w:tcPr>
            <w:tcW w:w="8659" w:type="dxa"/>
            <w:gridSpan w:val="3"/>
            <w:tcBorders>
              <w:tl2br w:val="nil"/>
              <w:tr2bl w:val="nil"/>
            </w:tcBorders>
            <w:shd w:val="clear" w:color="auto" w:fill="FFFFFF"/>
            <w:vAlign w:val="center"/>
          </w:tcPr>
          <w:p w14:paraId="116B6420">
            <w:pPr>
              <w:snapToGrid w:val="0"/>
              <w:spacing w:line="360" w:lineRule="auto"/>
              <w:jc w:val="center"/>
              <w:rPr>
                <w:rFonts w:hint="default"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徐顺星、乔贯德 2025.04.27</w:t>
            </w:r>
          </w:p>
        </w:tc>
      </w:tr>
      <w:tr w14:paraId="1E1E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553AC954">
            <w:pPr>
              <w:widowControl/>
              <w:spacing w:after="150"/>
              <w:jc w:val="center"/>
              <w:rPr>
                <w:rFonts w:hint="eastAsia" w:ascii="宋体" w:hAnsi="宋体" w:cs="宋体"/>
                <w:kern w:val="0"/>
                <w:sz w:val="24"/>
                <w:shd w:val="clear" w:color="auto" w:fill="FFFFFF"/>
              </w:rPr>
            </w:pPr>
            <w:r>
              <w:rPr>
                <w:rFonts w:hint="eastAsia" w:ascii="宋体" w:hAnsi="宋体" w:cs="宋体"/>
                <w:kern w:val="0"/>
                <w:sz w:val="24"/>
                <w:shd w:val="clear" w:color="auto" w:fill="FFFFFF"/>
              </w:rPr>
              <w:t>项目简介</w:t>
            </w:r>
          </w:p>
        </w:tc>
        <w:tc>
          <w:tcPr>
            <w:tcW w:w="8659" w:type="dxa"/>
            <w:gridSpan w:val="3"/>
            <w:tcBorders>
              <w:tl2br w:val="nil"/>
              <w:tr2bl w:val="nil"/>
            </w:tcBorders>
            <w:shd w:val="clear" w:color="auto" w:fill="FFFFFF"/>
          </w:tcPr>
          <w:p w14:paraId="2F4502A5">
            <w:pPr>
              <w:pStyle w:val="16"/>
              <w:keepNext w:val="0"/>
              <w:keepLines w:val="0"/>
              <w:pageBreakBefore w:val="0"/>
              <w:kinsoku/>
              <w:wordWrap/>
              <w:overflowPunct w:val="0"/>
              <w:autoSpaceDE/>
              <w:autoSpaceDN/>
              <w:bidi w:val="0"/>
              <w:adjustRightInd w:val="0"/>
              <w:snapToGrid w:val="0"/>
              <w:spacing w:before="0" w:beforeAutospacing="0" w:after="0" w:afterAutospacing="0" w:line="360" w:lineRule="auto"/>
              <w:ind w:firstLine="567"/>
              <w:jc w:val="both"/>
              <w:textAlignment w:val="baseline"/>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县越明油库万州加油站（以下简称“该加油站”）位于江西省南昌市南昌县广福镇万洲村。企业类型为：股份合作制分支机构(非法人)，企业负责人为万越，统一社会信用代码为91360121058803586G，经营范围：许可项目：汽油、柴油零售、国内贸易。（依法须经批准的项目，须经相关部门批准后方可开展经营活动）。</w:t>
            </w:r>
          </w:p>
          <w:p w14:paraId="21E07086">
            <w:pPr>
              <w:keepNext w:val="0"/>
              <w:keepLines w:val="0"/>
              <w:pageBreakBefore w:val="0"/>
              <w:kinsoku/>
              <w:wordWrap/>
              <w:topLinePunct/>
              <w:autoSpaceDE/>
              <w:autoSpaceDN/>
              <w:bidi w:val="0"/>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南昌县越明油库万州加油站，营业执照信息：成立日期：2012年11月19日；发证机关：南昌县工商行政管理局；注册地址：江西省南昌市南昌县广福镇万洲村。</w:t>
            </w:r>
          </w:p>
          <w:p w14:paraId="09D3B9E4">
            <w:pPr>
              <w:keepNext w:val="0"/>
              <w:keepLines w:val="0"/>
              <w:pageBreakBefore w:val="0"/>
              <w:kinsoku/>
              <w:wordWrap/>
              <w:autoSpaceDE/>
              <w:autoSpaceDN/>
              <w:bidi w:val="0"/>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该站成品油零售经营批准证书有效期：2023年01月18日至2028年01月17日；发证机关：南昌市商务局。</w:t>
            </w:r>
          </w:p>
          <w:p w14:paraId="42D54542">
            <w:pPr>
              <w:pStyle w:val="7"/>
              <w:keepNext w:val="0"/>
              <w:keepLines w:val="0"/>
              <w:pageBreakBefore w:val="0"/>
              <w:kinsoku/>
              <w:wordWrap/>
              <w:overflowPunct w:val="0"/>
              <w:autoSpaceDE/>
              <w:autoSpaceDN/>
              <w:bidi w:val="0"/>
              <w:adjustRightInd w:val="0"/>
              <w:snapToGrid w:val="0"/>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于2022年05月23日取得了危险化学品经营许可证，证书编号：赣洪应急经(甲)字</w:t>
            </w:r>
            <w:r>
              <w:rPr>
                <w:rFonts w:hint="default" w:ascii="宋体" w:hAnsi="宋体" w:eastAsia="宋体" w:cs="宋体"/>
                <w:kern w:val="0"/>
                <w:sz w:val="24"/>
                <w:szCs w:val="24"/>
                <w:shd w:val="clear" w:color="auto" w:fill="FFFFFF"/>
                <w:lang w:val="en-US" w:eastAsia="zh-CN" w:bidi="ar-SA"/>
              </w:rPr>
              <w:t>[2022]00</w:t>
            </w:r>
            <w:r>
              <w:rPr>
                <w:rFonts w:hint="eastAsia" w:ascii="宋体" w:hAnsi="宋体" w:eastAsia="宋体" w:cs="宋体"/>
                <w:kern w:val="0"/>
                <w:sz w:val="24"/>
                <w:szCs w:val="24"/>
                <w:shd w:val="clear" w:color="auto" w:fill="FFFFFF"/>
                <w:lang w:val="en-US" w:eastAsia="zh-CN" w:bidi="ar-SA"/>
              </w:rPr>
              <w:t>00051，有效期至2025年05月22日；上一轮经营期间内未发生安全生产事故。</w:t>
            </w:r>
          </w:p>
          <w:p w14:paraId="33CE84FA">
            <w:pPr>
              <w:keepNext w:val="0"/>
              <w:keepLines w:val="0"/>
              <w:pageBreakBefore w:val="0"/>
              <w:widowControl/>
              <w:kinsoku/>
              <w:wordWrap/>
              <w:autoSpaceDE/>
              <w:autoSpaceDN/>
              <w:bidi w:val="0"/>
              <w:spacing w:after="150" w:line="360" w:lineRule="auto"/>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加油站现有6台双枪加油机和3台卧式埋地储罐：30m³0# 柴油罐1 台、30m³92# 汽油罐1台﹑30m³95# 汽油罐1台，油罐总容积90m³,折合油罐总容积75m³(柴油罐折半计算),属于三级加油站。油罐均为SF双层油罐，汽油设置卸油及加油油气回收系统，输油管道采用双层复合材料。设有油罐泄漏检测报警仪、高低液位报警仪、管道泄漏检测报警仪，油罐卸车点附近设置固定式防静电接地夹，油罐采用直埋方式，并设抗浮基础。该加油站涉及的危化品为柴油和汽油，不涉及重点监管的危险化工工艺，汽油属于重点监管的危险化学品，不构成重大危险源。</w:t>
            </w:r>
          </w:p>
        </w:tc>
      </w:tr>
      <w:tr w14:paraId="362B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507" w:hRule="atLeast"/>
          <w:jc w:val="center"/>
        </w:trPr>
        <w:tc>
          <w:tcPr>
            <w:tcW w:w="571" w:type="dxa"/>
            <w:tcBorders>
              <w:tl2br w:val="nil"/>
              <w:tr2bl w:val="nil"/>
            </w:tcBorders>
            <w:shd w:val="clear" w:color="auto" w:fill="FFFFFF"/>
            <w:vAlign w:val="center"/>
          </w:tcPr>
          <w:p w14:paraId="35A4B414">
            <w:pPr>
              <w:widowControl/>
              <w:spacing w:after="150"/>
              <w:jc w:val="center"/>
            </w:pPr>
            <w:r>
              <w:rPr>
                <w:rFonts w:hint="eastAsia"/>
                <w:sz w:val="24"/>
              </w:rPr>
              <w:t>工艺流程</w:t>
            </w:r>
          </w:p>
        </w:tc>
        <w:tc>
          <w:tcPr>
            <w:tcW w:w="8659" w:type="dxa"/>
            <w:gridSpan w:val="3"/>
            <w:tcBorders>
              <w:tl2br w:val="nil"/>
              <w:tr2bl w:val="nil"/>
            </w:tcBorders>
            <w:shd w:val="clear" w:color="auto" w:fill="FFFFFF"/>
          </w:tcPr>
          <w:p w14:paraId="363E113D">
            <w:pPr>
              <w:pStyle w:val="11"/>
              <w:spacing w:line="360" w:lineRule="auto"/>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w:t>
            </w:r>
          </w:p>
          <w:p w14:paraId="644D7295">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工艺流程主要分为卸油、储油、加油、量油四部分。工艺能保证卸油畅通，储油时间合理，加油无阻，避免脱销、积压现象。</w:t>
            </w:r>
          </w:p>
          <w:p w14:paraId="202EDE98">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（1）卸油</w:t>
            </w:r>
          </w:p>
          <w:p w14:paraId="37EF162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汽油采用密闭卸油方式。油槽车进入加油站停稳后。用静电接地报警仪将车辆与接地体相连。静止五分钟后。将油气回收软管连到油罐车油气回收口，再连到油罐的油气回收快速接口。打开油罐回收口阀门。再将卸油软管与油槽车卸口相连，再连接到油罐卸油快速接口上。打开油罐的进口阀门，再打开槽车出口阀门。油槽车内油品靠自重压入油罐，罐内气体通过油气回收软管进入槽车，实现密闭卸油。卸完油后静止五分钟，关闭槽车卸油口阀门，再依次关闭油罐进口阀门、油罐油气回收口阀门，拆除卸油软管、再拆除油气回收软管，断开静电接地连线，油槽车驶出加油站。</w:t>
            </w:r>
          </w:p>
          <w:p w14:paraId="1CDC818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油罐车密闭卸油工艺基本流程如下：</w:t>
            </w:r>
          </w:p>
          <w:p w14:paraId="1347BC31">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47625</wp:posOffset>
                      </wp:positionV>
                      <wp:extent cx="6577330" cy="1547495"/>
                      <wp:effectExtent l="0" t="0" r="0" b="0"/>
                      <wp:wrapNone/>
                      <wp:docPr id="187" name="矩形 1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577330" cy="1547495"/>
                              </a:xfrm>
                              <a:prstGeom prst="rect">
                                <a:avLst/>
                              </a:prstGeom>
                              <a:noFill/>
                              <a:ln>
                                <a:noFill/>
                              </a:ln>
                            </wps:spPr>
                            <wps:bodyPr upright="1"/>
                          </wps:wsp>
                        </a:graphicData>
                      </a:graphic>
                    </wp:anchor>
                  </w:drawing>
                </mc:Choice>
                <mc:Fallback>
                  <w:pict>
                    <v:rect id="_x0000_s1026" o:spid="_x0000_s1026" o:spt="1" style="position:absolute;left:0pt;margin-left:-36.75pt;margin-top:3.75pt;height:121.85pt;width:517.9pt;z-index:251661312;mso-width-relative:page;mso-height-relative:page;" filled="f" stroked="f" coordsize="21600,21600" o:gfxdata="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zQ6TNsAAAAJAQAADwAAAAAAAAABACAAAAAiAAAAZHJzL2Rvd25yZXYu&#10;eG1sUEsBAhQAFAAAAAgAh07iQKP/kXy/AQAAdgMAAA4AAAAAAAAAAQAgAAAAKgEAAGRycy9lMm9E&#10;b2MueG1sUEsFBgAAAAAGAAYAWQEAAFs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4986020" cy="1039495"/>
                      <wp:effectExtent l="5080" t="4445" r="7620" b="7620"/>
                      <wp:docPr id="188" name="组合 188"/>
                      <wp:cNvGraphicFramePr/>
                      <a:graphic xmlns:a="http://schemas.openxmlformats.org/drawingml/2006/main">
                        <a:graphicData uri="http://schemas.microsoft.com/office/word/2010/wordprocessingGroup">
                          <wpg:wgp>
                            <wpg:cNvGrpSpPr>
                              <a:grpSpLocks noRot="1"/>
                            </wpg:cNvGrpSpPr>
                            <wpg:grpSpPr>
                              <a:xfrm>
                                <a:off x="0" y="0"/>
                                <a:ext cx="4986020" cy="1039495"/>
                                <a:chOff x="1303" y="10813"/>
                                <a:chExt cx="7852" cy="1637"/>
                              </a:xfrm>
                            </wpg:grpSpPr>
                            <wps:wsp>
                              <wps:cNvPr id="189" name="文本框 9"/>
                              <wps:cNvSpPr txBox="1"/>
                              <wps:spPr>
                                <a:xfrm>
                                  <a:off x="4649" y="10813"/>
                                  <a:ext cx="233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A39742">
                                    <w:pPr>
                                      <w:ind w:firstLine="400" w:firstLineChars="200"/>
                                      <w:rPr>
                                        <w:sz w:val="20"/>
                                      </w:rPr>
                                    </w:pPr>
                                    <w:r>
                                      <w:rPr>
                                        <w:rFonts w:hint="eastAsia"/>
                                        <w:sz w:val="20"/>
                                      </w:rPr>
                                      <w:t>油气回收口</w:t>
                                    </w:r>
                                  </w:p>
                                </w:txbxContent>
                              </wps:txbx>
                              <wps:bodyPr lIns="87782" tIns="43891" rIns="87782" bIns="43891" upright="1"/>
                            </wps:wsp>
                            <wps:wsp>
                              <wps:cNvPr id="190" name="文本框 10"/>
                              <wps:cNvSpPr txBox="1"/>
                              <wps:spPr>
                                <a:xfrm>
                                  <a:off x="7535" y="10813"/>
                                  <a:ext cx="1620"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26E37F7">
                                    <w:pPr>
                                      <w:rPr>
                                        <w:sz w:val="20"/>
                                      </w:rPr>
                                    </w:pPr>
                                    <w:r>
                                      <w:rPr>
                                        <w:rFonts w:hint="eastAsia"/>
                                        <w:sz w:val="20"/>
                                      </w:rPr>
                                      <w:t>油气回收管道</w:t>
                                    </w:r>
                                  </w:p>
                                </w:txbxContent>
                              </wps:txbx>
                              <wps:bodyPr lIns="87782" tIns="43891" rIns="87782" bIns="43891" upright="1"/>
                            </wps:wsp>
                            <wps:wsp>
                              <wps:cNvPr id="191" name="文本框 11"/>
                              <wps:cNvSpPr txBox="1"/>
                              <wps:spPr>
                                <a:xfrm>
                                  <a:off x="1303" y="11796"/>
                                  <a:ext cx="1422"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4BD55A">
                                    <w:pPr>
                                      <w:jc w:val="center"/>
                                      <w:rPr>
                                        <w:sz w:val="20"/>
                                      </w:rPr>
                                    </w:pPr>
                                    <w:r>
                                      <w:rPr>
                                        <w:rFonts w:hint="eastAsia"/>
                                        <w:sz w:val="20"/>
                                      </w:rPr>
                                      <w:t>油罐车</w:t>
                                    </w:r>
                                  </w:p>
                                  <w:p w14:paraId="62EC94E6">
                                    <w:pPr>
                                      <w:rPr>
                                        <w:sz w:val="20"/>
                                      </w:rPr>
                                    </w:pPr>
                                  </w:p>
                                </w:txbxContent>
                              </wps:txbx>
                              <wps:bodyPr lIns="87782" tIns="43891" rIns="87782" bIns="43891" upright="1"/>
                            </wps:wsp>
                            <wps:wsp>
                              <wps:cNvPr id="192" name="文本框 12"/>
                              <wps:cNvSpPr txBox="1"/>
                              <wps:spPr>
                                <a:xfrm>
                                  <a:off x="4893" y="11811"/>
                                  <a:ext cx="1203"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64AECF">
                                    <w:pPr>
                                      <w:jc w:val="center"/>
                                      <w:rPr>
                                        <w:sz w:val="20"/>
                                      </w:rPr>
                                    </w:pPr>
                                    <w:r>
                                      <w:rPr>
                                        <w:rFonts w:hint="eastAsia"/>
                                        <w:sz w:val="20"/>
                                      </w:rPr>
                                      <w:t>快速接头</w:t>
                                    </w:r>
                                  </w:p>
                                </w:txbxContent>
                              </wps:txbx>
                              <wps:bodyPr lIns="87782" tIns="43891" rIns="87782" bIns="43891" upright="1"/>
                            </wps:wsp>
                            <wps:wsp>
                              <wps:cNvPr id="193" name="文本框 13"/>
                              <wps:cNvSpPr txBox="1"/>
                              <wps:spPr>
                                <a:xfrm>
                                  <a:off x="6282" y="11841"/>
                                  <a:ext cx="1394"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E789D30">
                                    <w:pPr>
                                      <w:jc w:val="center"/>
                                      <w:rPr>
                                        <w:sz w:val="20"/>
                                        <w:szCs w:val="21"/>
                                      </w:rPr>
                                    </w:pPr>
                                    <w:r>
                                      <w:rPr>
                                        <w:rFonts w:hint="eastAsia"/>
                                        <w:sz w:val="20"/>
                                        <w:szCs w:val="21"/>
                                      </w:rPr>
                                      <w:t>密闭卸油口</w:t>
                                    </w:r>
                                  </w:p>
                                </w:txbxContent>
                              </wps:txbx>
                              <wps:bodyPr lIns="87782" tIns="43891" rIns="87782" bIns="43891" upright="1"/>
                            </wps:wsp>
                            <wps:wsp>
                              <wps:cNvPr id="194" name="文本框 14"/>
                              <wps:cNvSpPr txBox="1"/>
                              <wps:spPr>
                                <a:xfrm>
                                  <a:off x="7951" y="11841"/>
                                  <a:ext cx="1187"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10182C">
                                    <w:pPr>
                                      <w:rPr>
                                        <w:sz w:val="20"/>
                                      </w:rPr>
                                    </w:pPr>
                                    <w:r>
                                      <w:rPr>
                                        <w:rFonts w:hint="eastAsia"/>
                                        <w:sz w:val="20"/>
                                      </w:rPr>
                                      <w:t>汽油储罐</w:t>
                                    </w:r>
                                  </w:p>
                                </w:txbxContent>
                              </wps:txbx>
                              <wps:bodyPr lIns="87782" tIns="43891" rIns="87782" bIns="43891" upright="1"/>
                            </wps:wsp>
                            <wps:wsp>
                              <wps:cNvPr id="195" name="直接连接符 15"/>
                              <wps:cNvCnPr/>
                              <wps:spPr>
                                <a:xfrm>
                                  <a:off x="2736" y="12101"/>
                                  <a:ext cx="265" cy="16"/>
                                </a:xfrm>
                                <a:prstGeom prst="line">
                                  <a:avLst/>
                                </a:prstGeom>
                                <a:ln w="9525" cap="flat" cmpd="sng">
                                  <a:solidFill>
                                    <a:srgbClr val="000000"/>
                                  </a:solidFill>
                                  <a:prstDash val="solid"/>
                                  <a:headEnd type="none" w="med" len="med"/>
                                  <a:tailEnd type="triangle" w="med" len="med"/>
                                </a:ln>
                              </wps:spPr>
                              <wps:bodyPr upright="1"/>
                            </wps:wsp>
                            <wps:wsp>
                              <wps:cNvPr id="196" name="直接连接符 16"/>
                              <wps:cNvCnPr/>
                              <wps:spPr>
                                <a:xfrm>
                                  <a:off x="3740" y="12086"/>
                                  <a:ext cx="171" cy="1"/>
                                </a:xfrm>
                                <a:prstGeom prst="line">
                                  <a:avLst/>
                                </a:prstGeom>
                                <a:ln w="9525" cap="flat" cmpd="sng">
                                  <a:solidFill>
                                    <a:srgbClr val="000000"/>
                                  </a:solidFill>
                                  <a:prstDash val="solid"/>
                                  <a:headEnd type="none" w="med" len="med"/>
                                  <a:tailEnd type="triangle" w="med" len="med"/>
                                </a:ln>
                              </wps:spPr>
                              <wps:bodyPr upright="1"/>
                            </wps:wsp>
                            <wps:wsp>
                              <wps:cNvPr id="197" name="直接连接符 17"/>
                              <wps:cNvCnPr/>
                              <wps:spPr>
                                <a:xfrm>
                                  <a:off x="4754" y="12116"/>
                                  <a:ext cx="170" cy="1"/>
                                </a:xfrm>
                                <a:prstGeom prst="line">
                                  <a:avLst/>
                                </a:prstGeom>
                                <a:ln w="9525" cap="flat" cmpd="sng">
                                  <a:solidFill>
                                    <a:srgbClr val="000000"/>
                                  </a:solidFill>
                                  <a:prstDash val="solid"/>
                                  <a:headEnd type="none" w="med" len="med"/>
                                  <a:tailEnd type="triangle" w="med" len="med"/>
                                </a:ln>
                              </wps:spPr>
                              <wps:bodyPr upright="1"/>
                            </wps:wsp>
                            <wps:wsp>
                              <wps:cNvPr id="198" name="直接连接符 18"/>
                              <wps:cNvCnPr/>
                              <wps:spPr>
                                <a:xfrm>
                                  <a:off x="6142" y="12116"/>
                                  <a:ext cx="170" cy="1"/>
                                </a:xfrm>
                                <a:prstGeom prst="line">
                                  <a:avLst/>
                                </a:prstGeom>
                                <a:ln w="9525" cap="flat" cmpd="sng">
                                  <a:solidFill>
                                    <a:srgbClr val="000000"/>
                                  </a:solidFill>
                                  <a:prstDash val="solid"/>
                                  <a:headEnd type="none" w="med" len="med"/>
                                  <a:tailEnd type="triangle" w="med" len="med"/>
                                </a:ln>
                              </wps:spPr>
                              <wps:bodyPr upright="1"/>
                            </wps:wsp>
                            <wps:wsp>
                              <wps:cNvPr id="199" name="直接连接符 19"/>
                              <wps:cNvCnPr/>
                              <wps:spPr>
                                <a:xfrm flipH="1" flipV="1">
                                  <a:off x="8556" y="11423"/>
                                  <a:ext cx="14" cy="432"/>
                                </a:xfrm>
                                <a:prstGeom prst="line">
                                  <a:avLst/>
                                </a:prstGeom>
                                <a:ln w="9525" cap="flat" cmpd="sng">
                                  <a:solidFill>
                                    <a:srgbClr val="000000"/>
                                  </a:solidFill>
                                  <a:prstDash val="solid"/>
                                  <a:headEnd type="none" w="med" len="med"/>
                                  <a:tailEnd type="triangle" w="med" len="med"/>
                                </a:ln>
                              </wps:spPr>
                              <wps:bodyPr upright="1"/>
                            </wps:wsp>
                            <wps:wsp>
                              <wps:cNvPr id="200" name="直接连接符 20"/>
                              <wps:cNvCnPr/>
                              <wps:spPr>
                                <a:xfrm flipH="1">
                                  <a:off x="7027" y="11118"/>
                                  <a:ext cx="509" cy="1"/>
                                </a:xfrm>
                                <a:prstGeom prst="line">
                                  <a:avLst/>
                                </a:prstGeom>
                                <a:ln w="9525" cap="flat" cmpd="sng">
                                  <a:solidFill>
                                    <a:srgbClr val="000000"/>
                                  </a:solidFill>
                                  <a:prstDash val="solid"/>
                                  <a:headEnd type="none" w="med" len="med"/>
                                  <a:tailEnd type="triangle" w="med" len="med"/>
                                </a:ln>
                              </wps:spPr>
                              <wps:bodyPr upright="1"/>
                            </wps:wsp>
                            <wps:wsp>
                              <wps:cNvPr id="201" name="直接连接符 21"/>
                              <wps:cNvCnPr/>
                              <wps:spPr>
                                <a:xfrm>
                                  <a:off x="7691" y="12131"/>
                                  <a:ext cx="290" cy="1"/>
                                </a:xfrm>
                                <a:prstGeom prst="line">
                                  <a:avLst/>
                                </a:prstGeom>
                                <a:ln w="9525" cap="flat" cmpd="sng">
                                  <a:solidFill>
                                    <a:srgbClr val="000000"/>
                                  </a:solidFill>
                                  <a:prstDash val="solid"/>
                                  <a:headEnd type="none" w="med" len="med"/>
                                  <a:tailEnd type="triangle" w="med" len="med"/>
                                </a:ln>
                              </wps:spPr>
                              <wps:bodyPr upright="1"/>
                            </wps:wsp>
                            <wps:wsp>
                              <wps:cNvPr id="202" name="直接连接符 22"/>
                              <wps:cNvCnPr/>
                              <wps:spPr>
                                <a:xfrm flipH="1" flipV="1">
                                  <a:off x="2188" y="11103"/>
                                  <a:ext cx="2460" cy="14"/>
                                </a:xfrm>
                                <a:prstGeom prst="line">
                                  <a:avLst/>
                                </a:prstGeom>
                                <a:ln w="9525" cap="flat" cmpd="sng">
                                  <a:solidFill>
                                    <a:srgbClr val="000000"/>
                                  </a:solidFill>
                                  <a:prstDash val="solid"/>
                                  <a:headEnd type="none" w="med" len="med"/>
                                  <a:tailEnd type="none" w="med" len="med"/>
                                </a:ln>
                              </wps:spPr>
                              <wps:bodyPr upright="1"/>
                            </wps:wsp>
                            <wps:wsp>
                              <wps:cNvPr id="203" name="直接连接符 23"/>
                              <wps:cNvCnPr/>
                              <wps:spPr>
                                <a:xfrm flipH="1">
                                  <a:off x="2189" y="11117"/>
                                  <a:ext cx="14" cy="706"/>
                                </a:xfrm>
                                <a:prstGeom prst="line">
                                  <a:avLst/>
                                </a:prstGeom>
                                <a:ln w="9525" cap="flat" cmpd="sng">
                                  <a:solidFill>
                                    <a:srgbClr val="000000"/>
                                  </a:solidFill>
                                  <a:prstDash val="solid"/>
                                  <a:headEnd type="none" w="med" len="med"/>
                                  <a:tailEnd type="arrow" w="med" len="med"/>
                                </a:ln>
                              </wps:spPr>
                              <wps:bodyPr upright="1"/>
                            </wps:wsp>
                            <wps:wsp>
                              <wps:cNvPr id="204" name="文本框 24"/>
                              <wps:cNvSpPr txBox="1"/>
                              <wps:spPr>
                                <a:xfrm>
                                  <a:off x="2968"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DD918D">
                                    <w:pPr>
                                      <w:jc w:val="center"/>
                                      <w:rPr>
                                        <w:sz w:val="20"/>
                                      </w:rPr>
                                    </w:pPr>
                                    <w:r>
                                      <w:rPr>
                                        <w:rFonts w:hint="eastAsia"/>
                                        <w:sz w:val="20"/>
                                      </w:rPr>
                                      <w:t>阀门</w:t>
                                    </w:r>
                                  </w:p>
                                  <w:p w14:paraId="2BC90F1F">
                                    <w:pPr>
                                      <w:rPr>
                                        <w:sz w:val="20"/>
                                      </w:rPr>
                                    </w:pPr>
                                  </w:p>
                                </w:txbxContent>
                              </wps:txbx>
                              <wps:bodyPr lIns="87782" tIns="43891" rIns="87782" bIns="43891" upright="1"/>
                            </wps:wsp>
                            <wps:wsp>
                              <wps:cNvPr id="205" name="文本框 25"/>
                              <wps:cNvSpPr txBox="1"/>
                              <wps:spPr>
                                <a:xfrm>
                                  <a:off x="3943" y="11811"/>
                                  <a:ext cx="748" cy="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CAAEAB">
                                    <w:pPr>
                                      <w:jc w:val="center"/>
                                      <w:rPr>
                                        <w:sz w:val="20"/>
                                      </w:rPr>
                                    </w:pPr>
                                    <w:r>
                                      <w:rPr>
                                        <w:rFonts w:hint="eastAsia"/>
                                        <w:sz w:val="20"/>
                                      </w:rPr>
                                      <w:t>胶管</w:t>
                                    </w:r>
                                  </w:p>
                                  <w:p w14:paraId="2A2C850F">
                                    <w:pPr>
                                      <w:rPr>
                                        <w:sz w:val="20"/>
                                      </w:rPr>
                                    </w:pPr>
                                  </w:p>
                                </w:txbxContent>
                              </wps:txbx>
                              <wps:bodyPr lIns="87782" tIns="43891" rIns="87782" bIns="43891" upright="1"/>
                            </wps:wsp>
                          </wpg:wgp>
                        </a:graphicData>
                      </a:graphic>
                    </wp:inline>
                  </w:drawing>
                </mc:Choice>
                <mc:Fallback>
                  <w:pict>
                    <v:group id="_x0000_s1026" o:spid="_x0000_s1026" o:spt="203" style="height:81.85pt;width:392.6pt;" coordorigin="1303,10813" coordsize="7852,1637" o:gfxdata="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">
                      <o:lock v:ext="edit" rotation="t" aspectratio="f"/>
                      <v:shape id="文本框 9" o:spid="_x0000_s1026" o:spt="202" type="#_x0000_t202" style="position:absolute;left:4649;top:10813;height:609;width:2334;" fillcolor="#FFFFFF" filled="t" stroked="t" coordsize="21600,21600" o:gfxdata="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Zwq3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1BA39742">
                              <w:pPr>
                                <w:ind w:firstLine="400" w:firstLineChars="200"/>
                                <w:rPr>
                                  <w:sz w:val="20"/>
                                </w:rPr>
                              </w:pPr>
                              <w:r>
                                <w:rPr>
                                  <w:rFonts w:hint="eastAsia"/>
                                  <w:sz w:val="20"/>
                                </w:rPr>
                                <w:t>油气回收口</w:t>
                              </w:r>
                            </w:p>
                          </w:txbxContent>
                        </v:textbox>
                      </v:shape>
                      <v:shape id="文本框 10" o:spid="_x0000_s1026" o:spt="202" type="#_x0000_t202" style="position:absolute;left:7535;top:10813;height:609;width:1620;" fillcolor="#FFFFFF" filled="t" stroked="t" coordsize="21600,21600" o:gfxdata="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KTlD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w:txbxContent>
                            <w:p w14:paraId="226E37F7">
                              <w:pPr>
                                <w:rPr>
                                  <w:sz w:val="20"/>
                                </w:rPr>
                              </w:pPr>
                              <w:r>
                                <w:rPr>
                                  <w:rFonts w:hint="eastAsia"/>
                                  <w:sz w:val="20"/>
                                </w:rPr>
                                <w:t>油气回收管道</w:t>
                              </w:r>
                            </w:p>
                          </w:txbxContent>
                        </v:textbox>
                      </v:shape>
                      <v:shape id="文本框 11" o:spid="_x0000_s1026" o:spt="202" type="#_x0000_t202" style="position:absolute;left:1303;top:11796;height:609;width:1422;" fillcolor="#FFFFFF" filled="t" stroked="t" coordsize="21600,21600" o:gfxdata="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93z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14BD55A">
                              <w:pPr>
                                <w:jc w:val="center"/>
                                <w:rPr>
                                  <w:sz w:val="20"/>
                                </w:rPr>
                              </w:pPr>
                              <w:r>
                                <w:rPr>
                                  <w:rFonts w:hint="eastAsia"/>
                                  <w:sz w:val="20"/>
                                </w:rPr>
                                <w:t>油罐车</w:t>
                              </w:r>
                            </w:p>
                            <w:p w14:paraId="62EC94E6">
                              <w:pPr>
                                <w:rPr>
                                  <w:sz w:val="20"/>
                                </w:rPr>
                              </w:pPr>
                            </w:p>
                          </w:txbxContent>
                        </v:textbox>
                      </v:shape>
                      <v:shape id="文本框 12" o:spid="_x0000_s1026" o:spt="202" type="#_x0000_t202" style="position:absolute;left:4893;top:11811;height:609;width:1203;" fillcolor="#FFFFFF" filled="t" stroked="t" coordsize="21600,21600" o:gfxdata="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Nr9S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6.91196850393701pt,3.4559842519685pt,6.91196850393701pt,3.4559842519685pt">
                          <w:txbxContent>
                            <w:p w14:paraId="5E64AECF">
                              <w:pPr>
                                <w:jc w:val="center"/>
                                <w:rPr>
                                  <w:sz w:val="20"/>
                                </w:rPr>
                              </w:pPr>
                              <w:r>
                                <w:rPr>
                                  <w:rFonts w:hint="eastAsia"/>
                                  <w:sz w:val="20"/>
                                </w:rPr>
                                <w:t>快速接头</w:t>
                              </w:r>
                            </w:p>
                          </w:txbxContent>
                        </v:textbox>
                      </v:shape>
                      <v:shape id="文本框 13" o:spid="_x0000_s1026" o:spt="202" type="#_x0000_t202" style="position:absolute;left:6282;top:11841;height:609;width:1394;" fillcolor="#FFFFFF" filled="t" stroked="t" coordsize="21600,21600" o:gfxdata="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QQp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2E789D30">
                              <w:pPr>
                                <w:jc w:val="center"/>
                                <w:rPr>
                                  <w:sz w:val="20"/>
                                  <w:szCs w:val="21"/>
                                </w:rPr>
                              </w:pPr>
                              <w:r>
                                <w:rPr>
                                  <w:rFonts w:hint="eastAsia"/>
                                  <w:sz w:val="20"/>
                                  <w:szCs w:val="21"/>
                                </w:rPr>
                                <w:t>密闭卸油口</w:t>
                              </w:r>
                            </w:p>
                          </w:txbxContent>
                        </v:textbox>
                      </v:shape>
                      <v:shape id="文本框 14" o:spid="_x0000_s1026" o:spt="202" type="#_x0000_t202" style="position:absolute;left:7951;top:11841;height:609;width:1187;" fillcolor="#FFFFFF" filled="t" stroked="t" coordsize="21600,21600" o:gfxdata="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qJI7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6.91196850393701pt,3.4559842519685pt,6.91196850393701pt,3.4559842519685pt">
                          <w:txbxContent>
                            <w:p w14:paraId="0A10182C">
                              <w:pPr>
                                <w:rPr>
                                  <w:sz w:val="20"/>
                                </w:rPr>
                              </w:pPr>
                              <w:r>
                                <w:rPr>
                                  <w:rFonts w:hint="eastAsia"/>
                                  <w:sz w:val="20"/>
                                </w:rPr>
                                <w:t>汽油储罐</w:t>
                              </w:r>
                            </w:p>
                          </w:txbxContent>
                        </v:textbox>
                      </v:shape>
                      <v:line id="直接连接符 15" o:spid="_x0000_s1026" o:spt="20" style="position:absolute;left:2736;top:12101;height:16;width:265;" filled="f" stroked="t" coordsize="21600,21600" o:gfxdata="UEsDBAoAAAAAAIdO4kAAAAAAAAAAAAAAAAAEAAAAZHJzL1BLAwQUAAAACACHTuJAHsDIqb0AAADc&#10;AAAADwAAAGRycy9kb3ducmV2LnhtbEVPS2vCQBC+F/wPywi91U2Elh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wMi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6" o:spid="_x0000_s1026" o:spt="20" style="position:absolute;left:3740;top:12086;height:1;width:171;"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7" o:spid="_x0000_s1026" o:spt="20" style="position:absolute;left:4754;top:12116;height:1;width:170;" filled="f" stroked="t" coordsize="21600,21600" o:gfxdata="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XvN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18" o:spid="_x0000_s1026" o:spt="20" style="position:absolute;left:6142;top:12116;height:1;width:170;" filled="f" stroked="t" coordsize="21600,21600" o:gfxdata="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8MFn&#10;N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直接连接符 19" o:spid="_x0000_s1026" o:spt="20" style="position:absolute;left:8556;top:11423;flip:x y;height:432;width:14;" filled="f" stroked="t" coordsize="21600,21600" o:gfxdata="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T7zg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20" o:spid="_x0000_s1026" o:spt="20" style="position:absolute;left:7027;top:11118;flip:x;height:1;width:509;" filled="f" stroked="t" coordsize="21600,21600" o:gfxdata="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mk3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1" o:spid="_x0000_s1026" o:spt="20" style="position:absolute;left:7691;top:12131;height:1;width:290;" filled="f" stroked="t" coordsize="21600,21600" o:gfxdata="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LUOl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22" o:spid="_x0000_s1026" o:spt="20" style="position:absolute;left:2188;top:11103;flip:x y;height:14;width:2460;" filled="f" stroked="t" coordsize="21600,21600" o:gfxdata="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hFC9u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接连接符 23" o:spid="_x0000_s1026" o:spt="20" style="position:absolute;left:2189;top:11117;flip:x;height:706;width:14;" filled="f" stroked="t" coordsize="21600,21600" o:gfxdata="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DCyr4A&#10;AADcAAAADwAAAAAAAAABACAAAAAiAAAAZHJzL2Rvd25yZXYueG1sUEsBAhQAFAAAAAgAh07iQDMv&#10;BZ47AAAAOQAAABAAAAAAAAAAAQAgAAAADQEAAGRycy9zaGFwZXhtbC54bWxQSwUGAAAAAAYABgBb&#10;AQAAtwMAAAAA&#10;">
                        <v:fill on="f" focussize="0,0"/>
                        <v:stroke color="#000000" joinstyle="round" endarrow="open"/>
                        <v:imagedata o:title=""/>
                        <o:lock v:ext="edit" aspectratio="f"/>
                      </v:line>
                      <v:shape id="文本框 24" o:spid="_x0000_s1026" o:spt="202" type="#_x0000_t202" style="position:absolute;left:2968;top:11811;height:609;width:748;" fillcolor="#FFFFFF" filled="t" stroked="t" coordsize="21600,21600" o:gfxdata="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odmw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12DD918D">
                              <w:pPr>
                                <w:jc w:val="center"/>
                                <w:rPr>
                                  <w:sz w:val="20"/>
                                </w:rPr>
                              </w:pPr>
                              <w:r>
                                <w:rPr>
                                  <w:rFonts w:hint="eastAsia"/>
                                  <w:sz w:val="20"/>
                                </w:rPr>
                                <w:t>阀门</w:t>
                              </w:r>
                            </w:p>
                            <w:p w14:paraId="2BC90F1F">
                              <w:pPr>
                                <w:rPr>
                                  <w:sz w:val="20"/>
                                </w:rPr>
                              </w:pPr>
                            </w:p>
                          </w:txbxContent>
                        </v:textbox>
                      </v:shape>
                      <v:shape id="文本框 25" o:spid="_x0000_s1026" o:spt="202" type="#_x0000_t202" style="position:absolute;left:3943;top:11811;height:609;width:748;" fillcolor="#FFFFFF" filled="t" stroked="t" coordsize="21600,21600" o:gfxdata="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vDW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72CAAEAB">
                              <w:pPr>
                                <w:jc w:val="center"/>
                                <w:rPr>
                                  <w:sz w:val="20"/>
                                </w:rPr>
                              </w:pPr>
                              <w:r>
                                <w:rPr>
                                  <w:rFonts w:hint="eastAsia"/>
                                  <w:sz w:val="20"/>
                                </w:rPr>
                                <w:t>胶管</w:t>
                              </w:r>
                            </w:p>
                            <w:p w14:paraId="2A2C850F">
                              <w:pPr>
                                <w:rPr>
                                  <w:sz w:val="20"/>
                                </w:rPr>
                              </w:pPr>
                            </w:p>
                          </w:txbxContent>
                        </v:textbox>
                      </v:shape>
                      <w10:wrap type="none"/>
                      <w10:anchorlock/>
                    </v:group>
                  </w:pict>
                </mc:Fallback>
              </mc:AlternateContent>
            </w:r>
          </w:p>
          <w:p w14:paraId="44EEEDDE">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图2.2-2 油罐车汽油密闭卸油工艺流程框图</w:t>
            </w:r>
          </w:p>
          <w:p w14:paraId="1E136E20">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该站柴油采用密闭卸油方式。油品由油罐车通过公路运输送至加油站后，用防静电接地报警器的接地夹接地后，稳油15分钟，连接软管快速接头，打开油罐车阀门通过软管卸入相应油罐。</w:t>
            </w:r>
          </w:p>
          <w:p w14:paraId="553E9D4A">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-438150</wp:posOffset>
                      </wp:positionH>
                      <wp:positionV relativeFrom="paragraph">
                        <wp:posOffset>10160</wp:posOffset>
                      </wp:positionV>
                      <wp:extent cx="6718300" cy="717550"/>
                      <wp:effectExtent l="0" t="0" r="0" b="0"/>
                      <wp:wrapNone/>
                      <wp:docPr id="206" name="矩形 2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TextEdit="1"/>
                            </wps:cNvSpPr>
                            <wps:spPr>
                              <a:xfrm>
                                <a:off x="0" y="0"/>
                                <a:ext cx="6718300" cy="717550"/>
                              </a:xfrm>
                              <a:prstGeom prst="rect">
                                <a:avLst/>
                              </a:prstGeom>
                              <a:noFill/>
                              <a:ln>
                                <a:noFill/>
                              </a:ln>
                            </wps:spPr>
                            <wps:bodyPr upright="1"/>
                          </wps:wsp>
                        </a:graphicData>
                      </a:graphic>
                    </wp:anchor>
                  </w:drawing>
                </mc:Choice>
                <mc:Fallback>
                  <w:pict>
                    <v:rect id="_x0000_s1026" o:spid="_x0000_s1026" o:spt="1" style="position:absolute;left:0pt;margin-left:-34.5pt;margin-top:0.8pt;height:56.5pt;width:529pt;z-index:-251656192;mso-width-relative:page;mso-height-relative:page;" filled="f" stroked="f" coordsize="21600,21600" o:gfxdata="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3McsodcAAAAJAQAADwAAAAAAAAABACAAAAAiAAAAZHJzL2Rvd25yZXYueG1sUEsB&#10;AhQAFAAAAAgAh07iQMYRKGy9AQAAdQMAAA4AAAAAAAAAAQAgAAAAJgEAAGRycy9lMm9Eb2MueG1s&#10;UEsFBgAAAAAGAAYAWQEAAFUFAAAAAA==&#10;">
                      <v:fill on="f" focussize="0,0"/>
                      <v:stroke on="f"/>
                      <v:imagedata o:title=""/>
                      <o:lock v:ext="edit" text="t" aspectratio="t"/>
                    </v:rect>
                  </w:pict>
                </mc:Fallback>
              </mc:AlternateContent>
            </w: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201920" cy="347980"/>
                      <wp:effectExtent l="4445" t="4445" r="5715" b="13335"/>
                      <wp:docPr id="207" name="组合 207"/>
                      <wp:cNvGraphicFramePr/>
                      <a:graphic xmlns:a="http://schemas.openxmlformats.org/drawingml/2006/main">
                        <a:graphicData uri="http://schemas.microsoft.com/office/word/2010/wordprocessingGroup">
                          <wpg:wgp>
                            <wpg:cNvGrpSpPr>
                              <a:grpSpLocks noRot="1"/>
                            </wpg:cNvGrpSpPr>
                            <wpg:grpSpPr>
                              <a:xfrm>
                                <a:off x="0" y="0"/>
                                <a:ext cx="5201920" cy="347980"/>
                                <a:chOff x="5197" y="244927"/>
                                <a:chExt cx="9550" cy="976"/>
                              </a:xfrm>
                            </wpg:grpSpPr>
                            <wps:wsp>
                              <wps:cNvPr id="208" name="文本框 27"/>
                              <wps:cNvSpPr txBox="1"/>
                              <wps:spPr>
                                <a:xfrm>
                                  <a:off x="5197" y="245078"/>
                                  <a:ext cx="1467"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D06843">
                                    <w:pPr>
                                      <w:jc w:val="center"/>
                                      <w:rPr>
                                        <w:sz w:val="20"/>
                                      </w:rPr>
                                    </w:pPr>
                                    <w:r>
                                      <w:rPr>
                                        <w:rFonts w:hint="eastAsia"/>
                                        <w:sz w:val="20"/>
                                      </w:rPr>
                                      <w:t>油罐车</w:t>
                                    </w:r>
                                  </w:p>
                                  <w:p w14:paraId="0EC2D8BD">
                                    <w:pPr>
                                      <w:rPr>
                                        <w:sz w:val="20"/>
                                      </w:rPr>
                                    </w:pPr>
                                  </w:p>
                                </w:txbxContent>
                              </wps:txbx>
                              <wps:bodyPr lIns="87782" tIns="43891" rIns="87782" bIns="43891" upright="1"/>
                            </wps:wsp>
                            <wps:wsp>
                              <wps:cNvPr id="209" name="文本框 28"/>
                              <wps:cNvSpPr txBox="1"/>
                              <wps:spPr>
                                <a:xfrm>
                                  <a:off x="7799" y="245078"/>
                                  <a:ext cx="69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20665D">
                                    <w:pPr>
                                      <w:rPr>
                                        <w:sz w:val="20"/>
                                      </w:rPr>
                                    </w:pPr>
                                    <w:r>
                                      <w:rPr>
                                        <w:rFonts w:hint="eastAsia"/>
                                        <w:sz w:val="20"/>
                                      </w:rPr>
                                      <w:t>胶管</w:t>
                                    </w:r>
                                  </w:p>
                                </w:txbxContent>
                              </wps:txbx>
                              <wps:bodyPr vert="eaVert" lIns="87782" tIns="43891" rIns="87782" bIns="43891" upright="1"/>
                            </wps:wsp>
                            <wps:wsp>
                              <wps:cNvPr id="210" name="文本框 29"/>
                              <wps:cNvSpPr txBox="1"/>
                              <wps:spPr>
                                <a:xfrm>
                                  <a:off x="8666" y="245078"/>
                                  <a:ext cx="1213"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1C4288">
                                    <w:pPr>
                                      <w:rPr>
                                        <w:sz w:val="20"/>
                                      </w:rPr>
                                    </w:pPr>
                                    <w:r>
                                      <w:rPr>
                                        <w:rFonts w:hint="eastAsia"/>
                                        <w:sz w:val="20"/>
                                      </w:rPr>
                                      <w:t>快速接头</w:t>
                                    </w:r>
                                  </w:p>
                                </w:txbxContent>
                              </wps:txbx>
                              <wps:bodyPr lIns="87782" tIns="43891" rIns="87782" bIns="43891" upright="1"/>
                            </wps:wsp>
                            <wps:wsp>
                              <wps:cNvPr id="211" name="文本框 30"/>
                              <wps:cNvSpPr txBox="1"/>
                              <wps:spPr>
                                <a:xfrm>
                                  <a:off x="10053" y="245078"/>
                                  <a:ext cx="1561"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CF979A">
                                    <w:pPr>
                                      <w:rPr>
                                        <w:sz w:val="20"/>
                                        <w:szCs w:val="21"/>
                                      </w:rPr>
                                    </w:pPr>
                                    <w:r>
                                      <w:rPr>
                                        <w:rFonts w:hint="eastAsia"/>
                                        <w:sz w:val="20"/>
                                        <w:szCs w:val="21"/>
                                      </w:rPr>
                                      <w:t>密闭卸油口</w:t>
                                    </w:r>
                                  </w:p>
                                </w:txbxContent>
                              </wps:txbx>
                              <wps:bodyPr lIns="87782" tIns="43891" rIns="87782" bIns="43891" upright="1"/>
                            </wps:wsp>
                            <wps:wsp>
                              <wps:cNvPr id="212" name="文本框 31"/>
                              <wps:cNvSpPr txBox="1"/>
                              <wps:spPr>
                                <a:xfrm>
                                  <a:off x="11788" y="245078"/>
                                  <a:ext cx="1212" cy="6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84F0D2">
                                    <w:pPr>
                                      <w:jc w:val="center"/>
                                      <w:rPr>
                                        <w:sz w:val="20"/>
                                      </w:rPr>
                                    </w:pPr>
                                    <w:r>
                                      <w:rPr>
                                        <w:rFonts w:hint="eastAsia"/>
                                        <w:sz w:val="20"/>
                                      </w:rPr>
                                      <w:t>储罐</w:t>
                                    </w:r>
                                  </w:p>
                                </w:txbxContent>
                              </wps:txbx>
                              <wps:bodyPr lIns="87782" tIns="43891" rIns="87782" bIns="43891" upright="1"/>
                            </wps:wsp>
                            <wps:wsp>
                              <wps:cNvPr id="213" name="文本框 32"/>
                              <wps:cNvSpPr txBox="1"/>
                              <wps:spPr>
                                <a:xfrm>
                                  <a:off x="13175" y="244927"/>
                                  <a:ext cx="696" cy="977"/>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92B67F9">
                                    <w:pPr>
                                      <w:rPr>
                                        <w:sz w:val="20"/>
                                      </w:rPr>
                                    </w:pPr>
                                    <w:r>
                                      <w:rPr>
                                        <w:rFonts w:hint="eastAsia"/>
                                        <w:sz w:val="20"/>
                                      </w:rPr>
                                      <w:t>通气管</w:t>
                                    </w:r>
                                  </w:p>
                                </w:txbxContent>
                              </wps:txbx>
                              <wps:bodyPr vert="eaVert" lIns="87782" tIns="43891" rIns="87782" bIns="43891" upright="1"/>
                            </wps:wsp>
                            <wps:wsp>
                              <wps:cNvPr id="214" name="文本框 33"/>
                              <wps:cNvSpPr txBox="1"/>
                              <wps:spPr>
                                <a:xfrm>
                                  <a:off x="14053" y="244957"/>
                                  <a:ext cx="695" cy="9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3027BD">
                                    <w:pPr>
                                      <w:rPr>
                                        <w:sz w:val="20"/>
                                      </w:rPr>
                                    </w:pPr>
                                    <w:r>
                                      <w:rPr>
                                        <w:rFonts w:hint="eastAsia"/>
                                        <w:sz w:val="20"/>
                                      </w:rPr>
                                      <w:t>阻火器</w:t>
                                    </w:r>
                                  </w:p>
                                </w:txbxContent>
                              </wps:txbx>
                              <wps:bodyPr vert="eaVert" lIns="87782" tIns="43891" rIns="87782" bIns="43891" upright="1"/>
                            </wps:wsp>
                            <wps:wsp>
                              <wps:cNvPr id="215" name="直接连接符 34"/>
                              <wps:cNvCnPr/>
                              <wps:spPr>
                                <a:xfrm>
                                  <a:off x="6584" y="245379"/>
                                  <a:ext cx="347" cy="1"/>
                                </a:xfrm>
                                <a:prstGeom prst="line">
                                  <a:avLst/>
                                </a:prstGeom>
                                <a:ln w="9525" cap="flat" cmpd="sng">
                                  <a:solidFill>
                                    <a:srgbClr val="000000"/>
                                  </a:solidFill>
                                  <a:prstDash val="solid"/>
                                  <a:headEnd type="none" w="med" len="med"/>
                                  <a:tailEnd type="triangle" w="med" len="med"/>
                                </a:ln>
                              </wps:spPr>
                              <wps:bodyPr upright="1"/>
                            </wps:wsp>
                            <wps:wsp>
                              <wps:cNvPr id="216" name="直接连接符 35"/>
                              <wps:cNvCnPr/>
                              <wps:spPr>
                                <a:xfrm>
                                  <a:off x="7625" y="245379"/>
                                  <a:ext cx="175" cy="1"/>
                                </a:xfrm>
                                <a:prstGeom prst="line">
                                  <a:avLst/>
                                </a:prstGeom>
                                <a:ln w="9525" cap="flat" cmpd="sng">
                                  <a:solidFill>
                                    <a:srgbClr val="000000"/>
                                  </a:solidFill>
                                  <a:prstDash val="solid"/>
                                  <a:headEnd type="none" w="med" len="med"/>
                                  <a:tailEnd type="triangle" w="med" len="med"/>
                                </a:ln>
                              </wps:spPr>
                              <wps:bodyPr upright="1"/>
                            </wps:wsp>
                            <wps:wsp>
                              <wps:cNvPr id="217" name="直接连接符 36"/>
                              <wps:cNvCnPr/>
                              <wps:spPr>
                                <a:xfrm>
                                  <a:off x="8492" y="245379"/>
                                  <a:ext cx="174" cy="1"/>
                                </a:xfrm>
                                <a:prstGeom prst="line">
                                  <a:avLst/>
                                </a:prstGeom>
                                <a:ln w="9525" cap="flat" cmpd="sng">
                                  <a:solidFill>
                                    <a:srgbClr val="000000"/>
                                  </a:solidFill>
                                  <a:prstDash val="solid"/>
                                  <a:headEnd type="none" w="med" len="med"/>
                                  <a:tailEnd type="triangle" w="med" len="med"/>
                                </a:ln>
                              </wps:spPr>
                              <wps:bodyPr upright="1"/>
                            </wps:wsp>
                            <wps:wsp>
                              <wps:cNvPr id="218" name="直接连接符 37"/>
                              <wps:cNvCnPr/>
                              <wps:spPr>
                                <a:xfrm>
                                  <a:off x="9879" y="245379"/>
                                  <a:ext cx="174" cy="1"/>
                                </a:xfrm>
                                <a:prstGeom prst="line">
                                  <a:avLst/>
                                </a:prstGeom>
                                <a:ln w="9525" cap="flat" cmpd="sng">
                                  <a:solidFill>
                                    <a:srgbClr val="000000"/>
                                  </a:solidFill>
                                  <a:prstDash val="solid"/>
                                  <a:headEnd type="none" w="med" len="med"/>
                                  <a:tailEnd type="triangle" w="med" len="med"/>
                                </a:ln>
                              </wps:spPr>
                              <wps:bodyPr upright="1"/>
                            </wps:wsp>
                            <wps:wsp>
                              <wps:cNvPr id="219" name="直接连接符 38"/>
                              <wps:cNvCnPr/>
                              <wps:spPr>
                                <a:xfrm>
                                  <a:off x="13000" y="245379"/>
                                  <a:ext cx="176" cy="1"/>
                                </a:xfrm>
                                <a:prstGeom prst="line">
                                  <a:avLst/>
                                </a:prstGeom>
                                <a:ln w="9525" cap="flat" cmpd="sng">
                                  <a:solidFill>
                                    <a:srgbClr val="000000"/>
                                  </a:solidFill>
                                  <a:prstDash val="solid"/>
                                  <a:headEnd type="none" w="med" len="med"/>
                                  <a:tailEnd type="triangle" w="med" len="med"/>
                                </a:ln>
                              </wps:spPr>
                              <wps:bodyPr upright="1"/>
                            </wps:wsp>
                            <wps:wsp>
                              <wps:cNvPr id="220" name="直接连接符 39"/>
                              <wps:cNvCnPr/>
                              <wps:spPr>
                                <a:xfrm>
                                  <a:off x="13882" y="245409"/>
                                  <a:ext cx="172" cy="1"/>
                                </a:xfrm>
                                <a:prstGeom prst="line">
                                  <a:avLst/>
                                </a:prstGeom>
                                <a:ln w="9525" cap="flat" cmpd="sng">
                                  <a:solidFill>
                                    <a:srgbClr val="000000"/>
                                  </a:solidFill>
                                  <a:prstDash val="solid"/>
                                  <a:headEnd type="none" w="med" len="med"/>
                                  <a:tailEnd type="triangle" w="med" len="med"/>
                                </a:ln>
                              </wps:spPr>
                              <wps:bodyPr upright="1"/>
                            </wps:wsp>
                            <wps:wsp>
                              <wps:cNvPr id="221" name="直接连接符 40"/>
                              <wps:cNvCnPr/>
                              <wps:spPr>
                                <a:xfrm>
                                  <a:off x="11614" y="245379"/>
                                  <a:ext cx="174" cy="1"/>
                                </a:xfrm>
                                <a:prstGeom prst="line">
                                  <a:avLst/>
                                </a:prstGeom>
                                <a:ln w="9525" cap="flat" cmpd="sng">
                                  <a:solidFill>
                                    <a:srgbClr val="000000"/>
                                  </a:solidFill>
                                  <a:prstDash val="solid"/>
                                  <a:headEnd type="none" w="med" len="med"/>
                                  <a:tailEnd type="triangle" w="med" len="med"/>
                                </a:ln>
                              </wps:spPr>
                              <wps:bodyPr upright="1"/>
                            </wps:wsp>
                            <wps:wsp>
                              <wps:cNvPr id="222" name="文本框 41"/>
                              <wps:cNvSpPr txBox="1"/>
                              <wps:spPr>
                                <a:xfrm>
                                  <a:off x="6912" y="245029"/>
                                  <a:ext cx="686" cy="60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A41444">
                                    <w:pPr>
                                      <w:rPr>
                                        <w:sz w:val="20"/>
                                      </w:rPr>
                                    </w:pPr>
                                    <w:r>
                                      <w:rPr>
                                        <w:rFonts w:hint="eastAsia"/>
                                        <w:sz w:val="20"/>
                                      </w:rPr>
                                      <w:t>阀门</w:t>
                                    </w:r>
                                  </w:p>
                                </w:txbxContent>
                              </wps:txbx>
                              <wps:bodyPr vert="eaVert" lIns="87782" tIns="43891" rIns="87782" bIns="43891" upright="1"/>
                            </wps:wsp>
                          </wpg:wgp>
                        </a:graphicData>
                      </a:graphic>
                    </wp:inline>
                  </w:drawing>
                </mc:Choice>
                <mc:Fallback>
                  <w:pict>
                    <v:group id="_x0000_s1026" o:spid="_x0000_s1026" o:spt="203" style="height:27.4pt;width:409.6pt;" coordorigin="5197,244927" coordsize="9550,976" o:gfxdata="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">
                      <o:lock v:ext="edit" rotation="t" aspectratio="f"/>
                      <v:shape id="文本框 27" o:spid="_x0000_s1026" o:spt="202" type="#_x0000_t202" style="position:absolute;left:5197;top:245078;height:601;width:1467;" fillcolor="#FFFFFF" filled="t" stroked="t" coordsize="21600,21600" o:gfxdata="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8psx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66D06843">
                              <w:pPr>
                                <w:jc w:val="center"/>
                                <w:rPr>
                                  <w:sz w:val="20"/>
                                </w:rPr>
                              </w:pPr>
                              <w:r>
                                <w:rPr>
                                  <w:rFonts w:hint="eastAsia"/>
                                  <w:sz w:val="20"/>
                                </w:rPr>
                                <w:t>油罐车</w:t>
                              </w:r>
                            </w:p>
                            <w:p w14:paraId="0EC2D8BD">
                              <w:pPr>
                                <w:rPr>
                                  <w:sz w:val="20"/>
                                </w:rPr>
                              </w:pPr>
                            </w:p>
                          </w:txbxContent>
                        </v:textbox>
                      </v:shape>
                      <v:shape id="文本框 28" o:spid="_x0000_s1026" o:spt="202" type="#_x0000_t202" style="position:absolute;left:7799;top:245078;height:601;width:691;" fillcolor="#FFFFFF" filled="t" stroked="t" coordsize="21600,21600" o:gfxdata="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tSy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5620665D">
                              <w:pPr>
                                <w:rPr>
                                  <w:sz w:val="20"/>
                                </w:rPr>
                              </w:pPr>
                              <w:r>
                                <w:rPr>
                                  <w:rFonts w:hint="eastAsia"/>
                                  <w:sz w:val="20"/>
                                </w:rPr>
                                <w:t>胶管</w:t>
                              </w:r>
                            </w:p>
                          </w:txbxContent>
                        </v:textbox>
                      </v:shape>
                      <v:shape id="文本框 29" o:spid="_x0000_s1026" o:spt="202" type="#_x0000_t202" style="position:absolute;left:8666;top:245078;height:601;width:1213;" fillcolor="#FFFFFF" filled="t" stroked="t" coordsize="21600,21600" o:gfxdata="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GX2H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6.91196850393701pt,3.4559842519685pt,6.91196850393701pt,3.4559842519685pt">
                          <w:txbxContent>
                            <w:p w14:paraId="421C4288">
                              <w:pPr>
                                <w:rPr>
                                  <w:sz w:val="20"/>
                                </w:rPr>
                              </w:pPr>
                              <w:r>
                                <w:rPr>
                                  <w:rFonts w:hint="eastAsia"/>
                                  <w:sz w:val="20"/>
                                </w:rPr>
                                <w:t>快速接头</w:t>
                              </w:r>
                            </w:p>
                          </w:txbxContent>
                        </v:textbox>
                      </v:shape>
                      <v:shape id="文本框 30" o:spid="_x0000_s1026" o:spt="202" type="#_x0000_t202" style="position:absolute;left:10053;top:245078;height:601;width:1561;" fillcolor="#FFFFFF" filled="t" stroked="t" coordsize="21600,21600" o:gfxdata="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spU4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6.91196850393701pt,3.4559842519685pt,6.91196850393701pt,3.4559842519685pt">
                          <w:txbxContent>
                            <w:p w14:paraId="06CF979A">
                              <w:pPr>
                                <w:rPr>
                                  <w:sz w:val="20"/>
                                  <w:szCs w:val="21"/>
                                </w:rPr>
                              </w:pPr>
                              <w:r>
                                <w:rPr>
                                  <w:rFonts w:hint="eastAsia"/>
                                  <w:sz w:val="20"/>
                                  <w:szCs w:val="21"/>
                                </w:rPr>
                                <w:t>密闭卸油口</w:t>
                              </w:r>
                            </w:p>
                          </w:txbxContent>
                        </v:textbox>
                      </v:shape>
                      <v:shape id="文本框 31" o:spid="_x0000_s1026" o:spt="202" type="#_x0000_t202" style="position:absolute;left:11788;top:245078;height:601;width:1212;" fillcolor="#FFFFFF" filled="t" stroked="t" coordsize="21600,21600" o:gfxdata="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vN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w:txbxContent>
                            <w:p w14:paraId="5884F0D2">
                              <w:pPr>
                                <w:jc w:val="center"/>
                                <w:rPr>
                                  <w:sz w:val="20"/>
                                </w:rPr>
                              </w:pPr>
                              <w:r>
                                <w:rPr>
                                  <w:rFonts w:hint="eastAsia"/>
                                  <w:sz w:val="20"/>
                                </w:rPr>
                                <w:t>储罐</w:t>
                              </w:r>
                            </w:p>
                          </w:txbxContent>
                        </v:textbox>
                      </v:shape>
                      <v:shape id="文本框 32" o:spid="_x0000_s1026" o:spt="202" type="#_x0000_t202" style="position:absolute;left:13175;top:244927;height:977;width:696;" fillcolor="#FFFFFF" filled="t" stroked="t" coordsize="21600,21600" o:gfxdata="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Trz/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692B67F9">
                              <w:pPr>
                                <w:rPr>
                                  <w:sz w:val="20"/>
                                </w:rPr>
                              </w:pPr>
                              <w:r>
                                <w:rPr>
                                  <w:rFonts w:hint="eastAsia"/>
                                  <w:sz w:val="20"/>
                                </w:rPr>
                                <w:t>通气管</w:t>
                              </w:r>
                            </w:p>
                          </w:txbxContent>
                        </v:textbox>
                      </v:shape>
                      <v:shape id="文本框 33" o:spid="_x0000_s1026" o:spt="202" type="#_x0000_t202" style="position:absolute;left:14053;top:244957;height:902;width:695;" fillcolor="#FFFFFF" filled="t" stroked="t" coordsize="21600,21600" o:gfxdata="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tNri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6.91196850393701pt,3.4559842519685pt,6.91196850393701pt,3.4559842519685pt" style="layout-flow:vertical-ideographic;">
                          <w:txbxContent>
                            <w:p w14:paraId="503027BD">
                              <w:pPr>
                                <w:rPr>
                                  <w:sz w:val="20"/>
                                </w:rPr>
                              </w:pPr>
                              <w:r>
                                <w:rPr>
                                  <w:rFonts w:hint="eastAsia"/>
                                  <w:sz w:val="20"/>
                                </w:rPr>
                                <w:t>阻火器</w:t>
                              </w:r>
                            </w:p>
                          </w:txbxContent>
                        </v:textbox>
                      </v:shape>
                      <v:line id="直接连接符 34" o:spid="_x0000_s1026" o:spt="20" style="position:absolute;left:6584;top:245379;height:1;width:347;" filled="f" stroked="t" coordsize="21600,21600" o:gfxdata="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g2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5" o:spid="_x0000_s1026" o:spt="20" style="position:absolute;left:7625;top:245379;height:1;width:175;" filled="f" stroked="t" coordsize="21600,21600" o:gfxdata="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jkNP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6" o:spid="_x0000_s1026" o:spt="20" style="position:absolute;left:8492;top:245379;height:1;width:174;" filled="f" stroked="t" coordsize="21600,21600" o:gfxdata="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eokW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7" o:spid="_x0000_s1026" o:spt="20" style="position:absolute;left:9879;top:245379;height:1;width:174;" filled="f" stroked="t" coordsize="21600,21600" o:gfxdata="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cFEb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直接连接符 38" o:spid="_x0000_s1026" o:spt="20" style="position:absolute;left:13000;top:245379;height:1;width:176;" filled="f" stroked="t" coordsize="21600,21600" o:gfxdata="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7oI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39" o:spid="_x0000_s1026" o:spt="20" style="position:absolute;left:13882;top:245409;height:1;width:172;" filled="f" stroked="t" coordsize="21600,21600" o:gfxdata="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Ytw6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直接连接符 40" o:spid="_x0000_s1026" o:spt="20" style="position:absolute;left:11614;top:245379;height:1;width:174;" filled="f" stroked="t" coordsize="21600,21600" o:gfxdata="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ZYWYx&#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文本框 41" o:spid="_x0000_s1026" o:spt="202" type="#_x0000_t202" style="position:absolute;left:6912;top:245029;height:602;width:686;" fillcolor="#FFFFFF" filled="t" stroked="t" coordsize="21600,21600" o:gfxdata="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AGpzY&#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inset="6.91196850393701pt,3.4559842519685pt,6.91196850393701pt,3.4559842519685pt" style="layout-flow:vertical-ideographic;">
                          <w:txbxContent>
                            <w:p w14:paraId="58A41444">
                              <w:pPr>
                                <w:rPr>
                                  <w:sz w:val="20"/>
                                </w:rPr>
                              </w:pPr>
                              <w:r>
                                <w:rPr>
                                  <w:rFonts w:hint="eastAsia"/>
                                  <w:sz w:val="20"/>
                                </w:rPr>
                                <w:t>阀门</w:t>
                              </w:r>
                            </w:p>
                          </w:txbxContent>
                        </v:textbox>
                      </v:shape>
                      <w10:wrap type="none"/>
                      <w10:anchorlock/>
                    </v:group>
                  </w:pict>
                </mc:Fallback>
              </mc:AlternateContent>
            </w:r>
          </w:p>
          <w:p w14:paraId="305679AB">
            <w:pPr>
              <w:snapToGrid w:val="0"/>
              <w:spacing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图2.2-3 油罐车柴油密闭卸油工艺流程框图</w:t>
            </w:r>
          </w:p>
          <w:p w14:paraId="6CB8F8AC">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（2）储油</w:t>
            </w:r>
          </w:p>
          <w:p w14:paraId="46368CD4">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对油罐车送来的油品在相应的油罐内进行储存，从而保证加油站不会出现脱销现象。</w:t>
            </w:r>
          </w:p>
          <w:p w14:paraId="4D6F8896">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（3）加油</w:t>
            </w:r>
          </w:p>
          <w:p w14:paraId="1EE6C9EF">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正压式加油工艺。当给车辆加汽油时，开启潜油泵（设在油罐内）将地下油罐的油品抽出，通过加油枪加至车辆的油箱。当气液比不足时，罐内形成负压，油罐通气管口的机械呼吸阀会自动打开，空气进入罐内达到压力平衡。</w:t>
            </w:r>
          </w:p>
          <w:p w14:paraId="4038E369">
            <w:pPr>
              <w:snapToGrid w:val="0"/>
              <w:spacing w:line="360" w:lineRule="auto"/>
              <w:ind w:firstLine="477" w:firstLineChars="199"/>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汽油采用“分散式”加油油气回收系统，其工作原理主要是利用加油机外加的分散泵，在加油运转时产生中央真空吸力，再通过回收管路，油箱逃逸出来的油气回收到低标号汽油罐中。</w:t>
            </w:r>
          </w:p>
          <w:p w14:paraId="5C9F4EB7">
            <w:pPr>
              <w:snapToGrid w:val="0"/>
              <w:spacing w:line="360" w:lineRule="auto"/>
              <w:ind w:firstLine="480" w:firstLineChars="200"/>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加油工艺流程如下：</w:t>
            </w:r>
          </w:p>
          <w:p w14:paraId="23ACEE26">
            <w:pPr>
              <w:jc w:val="left"/>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07660" cy="2541270"/>
                      <wp:effectExtent l="4445" t="5080" r="13335" b="13970"/>
                      <wp:docPr id="223" name="组合 223"/>
                      <wp:cNvGraphicFramePr/>
                      <a:graphic xmlns:a="http://schemas.openxmlformats.org/drawingml/2006/main">
                        <a:graphicData uri="http://schemas.microsoft.com/office/word/2010/wordprocessingGroup">
                          <wpg:wgp>
                            <wpg:cNvGrpSpPr>
                              <a:grpSpLocks noRot="1"/>
                            </wpg:cNvGrpSpPr>
                            <wpg:grpSpPr>
                              <a:xfrm>
                                <a:off x="0" y="0"/>
                                <a:ext cx="5407660" cy="2541270"/>
                                <a:chOff x="1541" y="9455"/>
                                <a:chExt cx="9215" cy="4251"/>
                              </a:xfrm>
                            </wpg:grpSpPr>
                            <wps:wsp>
                              <wps:cNvPr id="224" name="文本框 61"/>
                              <wps:cNvSpPr txBox="1"/>
                              <wps:spPr>
                                <a:xfrm>
                                  <a:off x="1771" y="11806"/>
                                  <a:ext cx="1304" cy="73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4EA456">
                                    <w:pPr>
                                      <w:spacing w:line="440" w:lineRule="exact"/>
                                      <w:jc w:val="center"/>
                                      <w:rPr>
                                        <w:snapToGrid w:val="0"/>
                                        <w:kern w:val="0"/>
                                        <w:szCs w:val="21"/>
                                      </w:rPr>
                                    </w:pPr>
                                    <w:r>
                                      <w:rPr>
                                        <w:rFonts w:hint="eastAsia"/>
                                        <w:snapToGrid w:val="0"/>
                                        <w:kern w:val="0"/>
                                        <w:szCs w:val="21"/>
                                      </w:rPr>
                                      <w:t>汽油储罐</w:t>
                                    </w:r>
                                  </w:p>
                                </w:txbxContent>
                              </wps:txbx>
                              <wps:bodyPr lIns="93269" tIns="46634" rIns="93269" bIns="46634" upright="1"/>
                            </wps:wsp>
                            <wps:wsp>
                              <wps:cNvPr id="225" name="文本框 62"/>
                              <wps:cNvSpPr txBox="1"/>
                              <wps:spPr>
                                <a:xfrm>
                                  <a:off x="3697" y="11806"/>
                                  <a:ext cx="931"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9AB493">
                                    <w:pPr>
                                      <w:spacing w:line="440" w:lineRule="exact"/>
                                      <w:jc w:val="center"/>
                                      <w:rPr>
                                        <w:snapToGrid w:val="0"/>
                                        <w:kern w:val="0"/>
                                        <w:szCs w:val="21"/>
                                      </w:rPr>
                                    </w:pPr>
                                    <w:r>
                                      <w:rPr>
                                        <w:rFonts w:hint="eastAsia"/>
                                        <w:snapToGrid w:val="0"/>
                                        <w:kern w:val="0"/>
                                        <w:szCs w:val="21"/>
                                      </w:rPr>
                                      <w:t>油泵</w:t>
                                    </w:r>
                                  </w:p>
                                </w:txbxContent>
                              </wps:txbx>
                              <wps:bodyPr lIns="93269" tIns="46634" rIns="93269" bIns="46634" upright="1"/>
                            </wps:wsp>
                            <wps:wsp>
                              <wps:cNvPr id="226" name="文本框 63"/>
                              <wps:cNvSpPr txBox="1"/>
                              <wps:spPr>
                                <a:xfrm>
                                  <a:off x="5469" y="11779"/>
                                  <a:ext cx="102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D1062D3">
                                    <w:pPr>
                                      <w:spacing w:line="440" w:lineRule="exact"/>
                                      <w:jc w:val="center"/>
                                      <w:rPr>
                                        <w:snapToGrid w:val="0"/>
                                        <w:kern w:val="0"/>
                                        <w:szCs w:val="21"/>
                                      </w:rPr>
                                    </w:pPr>
                                    <w:r>
                                      <w:rPr>
                                        <w:rFonts w:hint="eastAsia"/>
                                        <w:snapToGrid w:val="0"/>
                                        <w:kern w:val="0"/>
                                        <w:szCs w:val="21"/>
                                      </w:rPr>
                                      <w:t>管道</w:t>
                                    </w:r>
                                  </w:p>
                                </w:txbxContent>
                              </wps:txbx>
                              <wps:bodyPr lIns="93269" tIns="46634" rIns="93269" bIns="46634" upright="1"/>
                            </wps:wsp>
                            <wps:wsp>
                              <wps:cNvPr id="227" name="文本框 64"/>
                              <wps:cNvSpPr txBox="1"/>
                              <wps:spPr>
                                <a:xfrm>
                                  <a:off x="6803" y="11794"/>
                                  <a:ext cx="1518"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D9B58A">
                                    <w:pPr>
                                      <w:spacing w:line="440" w:lineRule="exact"/>
                                      <w:jc w:val="center"/>
                                      <w:rPr>
                                        <w:snapToGrid w:val="0"/>
                                        <w:kern w:val="0"/>
                                        <w:szCs w:val="21"/>
                                      </w:rPr>
                                    </w:pPr>
                                    <w:r>
                                      <w:rPr>
                                        <w:rFonts w:hint="eastAsia"/>
                                        <w:snapToGrid w:val="0"/>
                                        <w:kern w:val="0"/>
                                        <w:szCs w:val="21"/>
                                      </w:rPr>
                                      <w:t>加油机</w:t>
                                    </w:r>
                                  </w:p>
                                </w:txbxContent>
                              </wps:txbx>
                              <wps:bodyPr lIns="93269" tIns="46634" rIns="93269" bIns="46634" upright="1"/>
                            </wps:wsp>
                            <wps:wsp>
                              <wps:cNvPr id="228" name="文本框 65"/>
                              <wps:cNvSpPr txBox="1"/>
                              <wps:spPr>
                                <a:xfrm>
                                  <a:off x="8602" y="11794"/>
                                  <a:ext cx="1019" cy="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3650FC">
                                    <w:pPr>
                                      <w:spacing w:line="440" w:lineRule="exact"/>
                                      <w:jc w:val="center"/>
                                      <w:rPr>
                                        <w:snapToGrid w:val="0"/>
                                        <w:kern w:val="0"/>
                                        <w:szCs w:val="21"/>
                                      </w:rPr>
                                    </w:pPr>
                                    <w:r>
                                      <w:rPr>
                                        <w:rFonts w:hint="eastAsia"/>
                                        <w:snapToGrid w:val="0"/>
                                        <w:kern w:val="0"/>
                                        <w:szCs w:val="21"/>
                                      </w:rPr>
                                      <w:t>加油枪</w:t>
                                    </w:r>
                                  </w:p>
                                </w:txbxContent>
                              </wps:txbx>
                              <wps:bodyPr lIns="93269" tIns="46634" rIns="93269" bIns="46634" upright="1"/>
                            </wps:wsp>
                            <wps:wsp>
                              <wps:cNvPr id="229" name="文本框 66"/>
                              <wps:cNvSpPr txBox="1"/>
                              <wps:spPr>
                                <a:xfrm>
                                  <a:off x="9912" y="11823"/>
                                  <a:ext cx="844" cy="70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9A6F1D">
                                    <w:pPr>
                                      <w:spacing w:line="440" w:lineRule="exact"/>
                                      <w:jc w:val="center"/>
                                      <w:rPr>
                                        <w:snapToGrid w:val="0"/>
                                        <w:kern w:val="0"/>
                                        <w:szCs w:val="21"/>
                                      </w:rPr>
                                    </w:pPr>
                                    <w:r>
                                      <w:rPr>
                                        <w:rFonts w:hint="eastAsia"/>
                                        <w:snapToGrid w:val="0"/>
                                        <w:kern w:val="0"/>
                                        <w:szCs w:val="21"/>
                                      </w:rPr>
                                      <w:t>油箱</w:t>
                                    </w:r>
                                  </w:p>
                                </w:txbxContent>
                              </wps:txbx>
                              <wps:bodyPr lIns="93269" tIns="46634" rIns="93269" bIns="46634" upright="1"/>
                            </wps:wsp>
                            <wps:wsp>
                              <wps:cNvPr id="230" name="文本框 67"/>
                              <wps:cNvSpPr txBox="1"/>
                              <wps:spPr>
                                <a:xfrm>
                                  <a:off x="8855" y="12962"/>
                                  <a:ext cx="1083" cy="69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1B42A1">
                                    <w:pPr>
                                      <w:spacing w:line="440" w:lineRule="exact"/>
                                      <w:jc w:val="center"/>
                                      <w:rPr>
                                        <w:snapToGrid w:val="0"/>
                                        <w:kern w:val="0"/>
                                        <w:szCs w:val="21"/>
                                      </w:rPr>
                                    </w:pPr>
                                    <w:r>
                                      <w:rPr>
                                        <w:rFonts w:hint="eastAsia"/>
                                        <w:snapToGrid w:val="0"/>
                                        <w:kern w:val="0"/>
                                        <w:szCs w:val="21"/>
                                      </w:rPr>
                                      <w:t>油气</w:t>
                                    </w:r>
                                  </w:p>
                                </w:txbxContent>
                              </wps:txbx>
                              <wps:bodyPr lIns="93239" tIns="46800" rIns="93239" bIns="46800" upright="1"/>
                            </wps:wsp>
                            <wps:wsp>
                              <wps:cNvPr id="231" name="文本框 68"/>
                              <wps:cNvSpPr txBox="1"/>
                              <wps:spPr>
                                <a:xfrm>
                                  <a:off x="6647" y="12962"/>
                                  <a:ext cx="1702" cy="74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9B032D">
                                    <w:pPr>
                                      <w:spacing w:line="440" w:lineRule="exact"/>
                                      <w:jc w:val="center"/>
                                      <w:rPr>
                                        <w:snapToGrid w:val="0"/>
                                        <w:kern w:val="0"/>
                                        <w:szCs w:val="21"/>
                                      </w:rPr>
                                    </w:pPr>
                                    <w:r>
                                      <w:rPr>
                                        <w:rFonts w:hint="eastAsia"/>
                                        <w:snapToGrid w:val="0"/>
                                        <w:kern w:val="0"/>
                                        <w:szCs w:val="21"/>
                                      </w:rPr>
                                      <w:t>油气回收管道</w:t>
                                    </w:r>
                                  </w:p>
                                </w:txbxContent>
                              </wps:txbx>
                              <wps:bodyPr lIns="93239" tIns="46800" rIns="93239" bIns="46800" upright="1"/>
                            </wps:wsp>
                            <wps:wsp>
                              <wps:cNvPr id="232" name="直接连接符 69"/>
                              <wps:cNvCnPr/>
                              <wps:spPr>
                                <a:xfrm flipV="1">
                                  <a:off x="3076" y="12168"/>
                                  <a:ext cx="578" cy="4"/>
                                </a:xfrm>
                                <a:prstGeom prst="line">
                                  <a:avLst/>
                                </a:prstGeom>
                                <a:ln w="9525" cap="flat" cmpd="sng">
                                  <a:solidFill>
                                    <a:srgbClr val="000000"/>
                                  </a:solidFill>
                                  <a:prstDash val="solid"/>
                                  <a:headEnd type="none" w="med" len="med"/>
                                  <a:tailEnd type="triangle" w="med" len="med"/>
                                </a:ln>
                              </wps:spPr>
                              <wps:bodyPr upright="1"/>
                            </wps:wsp>
                            <wps:wsp>
                              <wps:cNvPr id="233" name="直接连接符 70"/>
                              <wps:cNvCnPr/>
                              <wps:spPr>
                                <a:xfrm>
                                  <a:off x="4615" y="12160"/>
                                  <a:ext cx="885" cy="9"/>
                                </a:xfrm>
                                <a:prstGeom prst="line">
                                  <a:avLst/>
                                </a:prstGeom>
                                <a:ln w="9525" cap="flat" cmpd="sng">
                                  <a:solidFill>
                                    <a:srgbClr val="000000"/>
                                  </a:solidFill>
                                  <a:prstDash val="solid"/>
                                  <a:headEnd type="none" w="med" len="med"/>
                                  <a:tailEnd type="triangle" w="med" len="med"/>
                                </a:ln>
                              </wps:spPr>
                              <wps:bodyPr upright="1"/>
                            </wps:wsp>
                            <wps:wsp>
                              <wps:cNvPr id="234" name="直接箭头连接符 71"/>
                              <wps:cNvCnPr/>
                              <wps:spPr>
                                <a:xfrm>
                                  <a:off x="6542" y="12169"/>
                                  <a:ext cx="260" cy="13"/>
                                </a:xfrm>
                                <a:prstGeom prst="straightConnector1">
                                  <a:avLst/>
                                </a:prstGeom>
                                <a:ln w="9525" cap="flat" cmpd="sng">
                                  <a:solidFill>
                                    <a:srgbClr val="000000"/>
                                  </a:solidFill>
                                  <a:prstDash val="solid"/>
                                  <a:headEnd type="none" w="med" len="med"/>
                                  <a:tailEnd type="triangle" w="med" len="med"/>
                                </a:ln>
                              </wps:spPr>
                              <wps:bodyPr/>
                            </wps:wsp>
                            <wps:wsp>
                              <wps:cNvPr id="235" name="直接箭头连接符 72"/>
                              <wps:cNvCnPr/>
                              <wps:spPr>
                                <a:xfrm flipV="1">
                                  <a:off x="8324" y="12137"/>
                                  <a:ext cx="307" cy="23"/>
                                </a:xfrm>
                                <a:prstGeom prst="straightConnector1">
                                  <a:avLst/>
                                </a:prstGeom>
                                <a:ln w="9525" cap="flat" cmpd="sng">
                                  <a:solidFill>
                                    <a:srgbClr val="000000"/>
                                  </a:solidFill>
                                  <a:prstDash val="solid"/>
                                  <a:headEnd type="none" w="med" len="med"/>
                                  <a:tailEnd type="triangle" w="med" len="med"/>
                                </a:ln>
                              </wps:spPr>
                              <wps:bodyPr/>
                            </wps:wsp>
                            <wps:wsp>
                              <wps:cNvPr id="236" name="直接箭头连接符 73"/>
                              <wps:cNvCnPr/>
                              <wps:spPr>
                                <a:xfrm>
                                  <a:off x="9606" y="12153"/>
                                  <a:ext cx="306" cy="15"/>
                                </a:xfrm>
                                <a:prstGeom prst="straightConnector1">
                                  <a:avLst/>
                                </a:prstGeom>
                                <a:ln w="9525" cap="flat" cmpd="sng">
                                  <a:solidFill>
                                    <a:srgbClr val="000000"/>
                                  </a:solidFill>
                                  <a:prstDash val="solid"/>
                                  <a:headEnd type="none" w="med" len="med"/>
                                  <a:tailEnd type="triangle" w="med" len="med"/>
                                </a:ln>
                              </wps:spPr>
                              <wps:bodyPr/>
                            </wps:wsp>
                            <wps:wsp>
                              <wps:cNvPr id="237" name="直接连接符 74"/>
                              <wps:cNvCnPr/>
                              <wps:spPr>
                                <a:xfrm flipH="1">
                                  <a:off x="8364" y="13424"/>
                                  <a:ext cx="454" cy="0"/>
                                </a:xfrm>
                                <a:prstGeom prst="line">
                                  <a:avLst/>
                                </a:prstGeom>
                                <a:ln w="9525" cap="flat" cmpd="sng">
                                  <a:solidFill>
                                    <a:srgbClr val="000000"/>
                                  </a:solidFill>
                                  <a:prstDash val="dash"/>
                                  <a:headEnd type="none" w="med" len="med"/>
                                  <a:tailEnd type="triangle" w="med" len="med"/>
                                </a:ln>
                              </wps:spPr>
                              <wps:bodyPr upright="1"/>
                            </wps:wsp>
                            <wps:wsp>
                              <wps:cNvPr id="238" name="直接箭头连接符 75"/>
                              <wps:cNvCnPr/>
                              <wps:spPr>
                                <a:xfrm flipV="1">
                                  <a:off x="2353" y="13439"/>
                                  <a:ext cx="4320" cy="15"/>
                                </a:xfrm>
                                <a:prstGeom prst="straightConnector1">
                                  <a:avLst/>
                                </a:prstGeom>
                                <a:ln w="9525" cap="flat" cmpd="sng">
                                  <a:solidFill>
                                    <a:srgbClr val="000000"/>
                                  </a:solidFill>
                                  <a:prstDash val="dash"/>
                                  <a:headEnd type="none" w="med" len="med"/>
                                  <a:tailEnd type="none" w="med" len="med"/>
                                </a:ln>
                              </wps:spPr>
                              <wps:bodyPr/>
                            </wps:wsp>
                            <wps:wsp>
                              <wps:cNvPr id="239" name="文本框 76"/>
                              <wps:cNvSpPr txBox="1"/>
                              <wps:spPr>
                                <a:xfrm>
                                  <a:off x="1541" y="10419"/>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09DE67">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240" name="文本框 77"/>
                              <wps:cNvSpPr txBox="1"/>
                              <wps:spPr>
                                <a:xfrm>
                                  <a:off x="3394" y="9455"/>
                                  <a:ext cx="1503"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95918">
                                    <w:pPr>
                                      <w:spacing w:line="320" w:lineRule="exact"/>
                                      <w:jc w:val="center"/>
                                      <w:rPr>
                                        <w:snapToGrid w:val="0"/>
                                        <w:kern w:val="0"/>
                                        <w:szCs w:val="21"/>
                                      </w:rPr>
                                    </w:pPr>
                                    <w:r>
                                      <w:rPr>
                                        <w:rFonts w:hint="eastAsia"/>
                                        <w:snapToGrid w:val="0"/>
                                        <w:kern w:val="0"/>
                                        <w:szCs w:val="21"/>
                                      </w:rPr>
                                      <w:t>机械呼吸阀</w:t>
                                    </w:r>
                                  </w:p>
                                </w:txbxContent>
                              </wps:txbx>
                              <wps:bodyPr lIns="93239" tIns="46800" rIns="93239" bIns="46800" upright="1"/>
                            </wps:wsp>
                            <wps:wsp>
                              <wps:cNvPr id="241" name="直接连接符 78"/>
                              <wps:cNvCnPr/>
                              <wps:spPr>
                                <a:xfrm flipV="1">
                                  <a:off x="2374" y="12499"/>
                                  <a:ext cx="1" cy="925"/>
                                </a:xfrm>
                                <a:prstGeom prst="line">
                                  <a:avLst/>
                                </a:prstGeom>
                                <a:ln w="9525" cap="flat" cmpd="sng">
                                  <a:solidFill>
                                    <a:srgbClr val="000000"/>
                                  </a:solidFill>
                                  <a:prstDash val="dash"/>
                                  <a:headEnd type="none" w="med" len="med"/>
                                  <a:tailEnd type="triangle" w="med" len="med"/>
                                </a:ln>
                              </wps:spPr>
                              <wps:bodyPr upright="1"/>
                            </wps:wsp>
                            <wps:wsp>
                              <wps:cNvPr id="242" name="直接连接符 79"/>
                              <wps:cNvCnPr/>
                              <wps:spPr>
                                <a:xfrm>
                                  <a:off x="9224" y="12539"/>
                                  <a:ext cx="1" cy="372"/>
                                </a:xfrm>
                                <a:prstGeom prst="line">
                                  <a:avLst/>
                                </a:prstGeom>
                                <a:ln w="9525" cap="flat" cmpd="sng">
                                  <a:solidFill>
                                    <a:srgbClr val="000000"/>
                                  </a:solidFill>
                                  <a:prstDash val="dash"/>
                                  <a:headEnd type="none" w="med" len="med"/>
                                  <a:tailEnd type="triangle" w="med" len="med"/>
                                </a:ln>
                              </wps:spPr>
                              <wps:bodyPr upright="1"/>
                            </wps:wsp>
                            <wps:wsp>
                              <wps:cNvPr id="243" name="直接连接符 80"/>
                              <wps:cNvCnPr/>
                              <wps:spPr>
                                <a:xfrm flipV="1">
                                  <a:off x="2335" y="11343"/>
                                  <a:ext cx="0" cy="463"/>
                                </a:xfrm>
                                <a:prstGeom prst="line">
                                  <a:avLst/>
                                </a:prstGeom>
                                <a:ln w="9525" cap="flat" cmpd="sng">
                                  <a:solidFill>
                                    <a:srgbClr val="000000"/>
                                  </a:solidFill>
                                  <a:prstDash val="dash"/>
                                  <a:headEnd type="none" w="med" len="med"/>
                                  <a:tailEnd type="triangle" w="med" len="med"/>
                                </a:ln>
                              </wps:spPr>
                              <wps:bodyPr upright="1"/>
                            </wps:wsp>
                            <wps:wsp>
                              <wps:cNvPr id="244" name="直接连接符 81"/>
                              <wps:cNvCnPr/>
                              <wps:spPr>
                                <a:xfrm flipV="1">
                                  <a:off x="1995" y="10881"/>
                                  <a:ext cx="0" cy="462"/>
                                </a:xfrm>
                                <a:prstGeom prst="line">
                                  <a:avLst/>
                                </a:prstGeom>
                                <a:ln w="9525" cap="flat" cmpd="sng">
                                  <a:solidFill>
                                    <a:srgbClr val="000000"/>
                                  </a:solidFill>
                                  <a:prstDash val="dash"/>
                                  <a:headEnd type="none" w="med" len="med"/>
                                  <a:tailEnd type="triangle" w="med" len="med"/>
                                </a:ln>
                              </wps:spPr>
                              <wps:bodyPr upright="1"/>
                            </wps:wsp>
                            <wps:wsp>
                              <wps:cNvPr id="245" name="直接连接符 82"/>
                              <wps:cNvCnPr/>
                              <wps:spPr>
                                <a:xfrm flipH="1">
                                  <a:off x="1995" y="11343"/>
                                  <a:ext cx="2042" cy="0"/>
                                </a:xfrm>
                                <a:prstGeom prst="line">
                                  <a:avLst/>
                                </a:prstGeom>
                                <a:ln w="9525" cap="flat" cmpd="sng">
                                  <a:solidFill>
                                    <a:srgbClr val="000000"/>
                                  </a:solidFill>
                                  <a:prstDash val="dash"/>
                                  <a:headEnd type="none" w="med" len="med"/>
                                  <a:tailEnd type="none" w="med" len="med"/>
                                </a:ln>
                              </wps:spPr>
                              <wps:bodyPr upright="1"/>
                            </wps:wsp>
                            <wps:wsp>
                              <wps:cNvPr id="246" name="直接连接符 83"/>
                              <wps:cNvCnPr/>
                              <wps:spPr>
                                <a:xfrm flipV="1">
                                  <a:off x="4037" y="10881"/>
                                  <a:ext cx="0" cy="462"/>
                                </a:xfrm>
                                <a:prstGeom prst="line">
                                  <a:avLst/>
                                </a:prstGeom>
                                <a:ln w="9525" cap="flat" cmpd="sng">
                                  <a:solidFill>
                                    <a:srgbClr val="000000"/>
                                  </a:solidFill>
                                  <a:prstDash val="dash"/>
                                  <a:headEnd type="none" w="med" len="med"/>
                                  <a:tailEnd type="triangle" w="med" len="med"/>
                                </a:ln>
                              </wps:spPr>
                              <wps:bodyPr upright="1"/>
                            </wps:wsp>
                            <wps:wsp>
                              <wps:cNvPr id="247" name="直接连接符 84"/>
                              <wps:cNvCnPr/>
                              <wps:spPr>
                                <a:xfrm flipV="1">
                                  <a:off x="2108" y="9956"/>
                                  <a:ext cx="0" cy="463"/>
                                </a:xfrm>
                                <a:prstGeom prst="line">
                                  <a:avLst/>
                                </a:prstGeom>
                                <a:ln w="9525" cap="flat" cmpd="sng">
                                  <a:solidFill>
                                    <a:srgbClr val="000000"/>
                                  </a:solidFill>
                                  <a:prstDash val="dash"/>
                                  <a:headEnd type="none" w="med" len="med"/>
                                  <a:tailEnd type="triangle" w="med" len="med"/>
                                </a:ln>
                              </wps:spPr>
                              <wps:bodyPr upright="1"/>
                            </wps:wsp>
                            <wps:wsp>
                              <wps:cNvPr id="248" name="文本框 85"/>
                              <wps:cNvSpPr txBox="1"/>
                              <wps:spPr>
                                <a:xfrm>
                                  <a:off x="1541" y="9494"/>
                                  <a:ext cx="1135" cy="46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2FA2D2">
                                    <w:pPr>
                                      <w:spacing w:line="320" w:lineRule="exact"/>
                                      <w:jc w:val="center"/>
                                      <w:rPr>
                                        <w:snapToGrid w:val="0"/>
                                        <w:kern w:val="0"/>
                                        <w:szCs w:val="21"/>
                                      </w:rPr>
                                    </w:pPr>
                                    <w:r>
                                      <w:rPr>
                                        <w:rFonts w:hint="eastAsia"/>
                                        <w:snapToGrid w:val="0"/>
                                        <w:kern w:val="0"/>
                                        <w:szCs w:val="21"/>
                                      </w:rPr>
                                      <w:t>阻火器</w:t>
                                    </w:r>
                                  </w:p>
                                </w:txbxContent>
                              </wps:txbx>
                              <wps:bodyPr lIns="93239" tIns="46800" rIns="93239" bIns="46800" upright="1"/>
                            </wps:wsp>
                            <wps:wsp>
                              <wps:cNvPr id="249" name="文本框 86"/>
                              <wps:cNvSpPr txBox="1"/>
                              <wps:spPr>
                                <a:xfrm>
                                  <a:off x="3480" y="10393"/>
                                  <a:ext cx="1135" cy="51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EF73C3">
                                    <w:pPr>
                                      <w:spacing w:line="320" w:lineRule="exact"/>
                                      <w:jc w:val="center"/>
                                      <w:rPr>
                                        <w:snapToGrid w:val="0"/>
                                        <w:kern w:val="0"/>
                                        <w:szCs w:val="21"/>
                                      </w:rPr>
                                    </w:pPr>
                                    <w:r>
                                      <w:rPr>
                                        <w:rFonts w:hint="eastAsia"/>
                                        <w:snapToGrid w:val="0"/>
                                        <w:kern w:val="0"/>
                                        <w:szCs w:val="21"/>
                                      </w:rPr>
                                      <w:t>通气管</w:t>
                                    </w:r>
                                  </w:p>
                                </w:txbxContent>
                              </wps:txbx>
                              <wps:bodyPr lIns="93239" tIns="46800" rIns="93239" bIns="46800" upright="1"/>
                            </wps:wsp>
                            <wps:wsp>
                              <wps:cNvPr id="250" name="直接连接符 87"/>
                              <wps:cNvCnPr/>
                              <wps:spPr>
                                <a:xfrm flipV="1">
                                  <a:off x="4047" y="9930"/>
                                  <a:ext cx="0" cy="463"/>
                                </a:xfrm>
                                <a:prstGeom prst="line">
                                  <a:avLst/>
                                </a:prstGeom>
                                <a:ln w="9525" cap="flat" cmpd="sng">
                                  <a:solidFill>
                                    <a:srgbClr val="000000"/>
                                  </a:solidFill>
                                  <a:prstDash val="dash"/>
                                  <a:headEnd type="none" w="med" len="med"/>
                                  <a:tailEnd type="triangle" w="med" len="med"/>
                                </a:ln>
                              </wps:spPr>
                              <wps:bodyPr upright="1"/>
                            </wps:wsp>
                            <wps:wsp>
                              <wps:cNvPr id="251" name="直接连接符 88"/>
                              <wps:cNvCnPr/>
                              <wps:spPr>
                                <a:xfrm flipH="1">
                                  <a:off x="9609" y="12284"/>
                                  <a:ext cx="303" cy="16"/>
                                </a:xfrm>
                                <a:prstGeom prst="line">
                                  <a:avLst/>
                                </a:prstGeom>
                                <a:ln w="9525" cap="flat" cmpd="sng">
                                  <a:solidFill>
                                    <a:srgbClr val="000000"/>
                                  </a:solidFill>
                                  <a:prstDash val="dash"/>
                                  <a:headEnd type="none" w="med" len="med"/>
                                  <a:tailEnd type="triangle" w="med" len="med"/>
                                </a:ln>
                              </wps:spPr>
                              <wps:bodyPr upright="1"/>
                            </wps:wsp>
                            <wps:wsp>
                              <wps:cNvPr id="252" name="直接连接符 89"/>
                              <wps:cNvCnPr/>
                              <wps:spPr>
                                <a:xfrm flipH="1">
                                  <a:off x="2261" y="9991"/>
                                  <a:ext cx="14" cy="452"/>
                                </a:xfrm>
                                <a:prstGeom prst="line">
                                  <a:avLst/>
                                </a:prstGeom>
                                <a:ln w="9525" cap="flat" cmpd="sng">
                                  <a:solidFill>
                                    <a:srgbClr val="000000"/>
                                  </a:solidFill>
                                  <a:prstDash val="dash"/>
                                  <a:headEnd type="none" w="med" len="med"/>
                                  <a:tailEnd type="triangle" w="med" len="med"/>
                                </a:ln>
                              </wps:spPr>
                              <wps:bodyPr upright="1"/>
                            </wps:wsp>
                            <wps:wsp>
                              <wps:cNvPr id="253" name="直接连接符 90"/>
                              <wps:cNvCnPr/>
                              <wps:spPr>
                                <a:xfrm flipH="1">
                                  <a:off x="4264" y="9991"/>
                                  <a:ext cx="14" cy="452"/>
                                </a:xfrm>
                                <a:prstGeom prst="line">
                                  <a:avLst/>
                                </a:prstGeom>
                                <a:ln w="9525" cap="flat" cmpd="sng">
                                  <a:solidFill>
                                    <a:srgbClr val="000000"/>
                                  </a:solidFill>
                                  <a:prstDash val="dash"/>
                                  <a:headEnd type="none" w="med" len="med"/>
                                  <a:tailEnd type="triangle" w="med" len="med"/>
                                </a:ln>
                              </wps:spPr>
                              <wps:bodyPr upright="1"/>
                            </wps:wsp>
                            <wps:wsp>
                              <wps:cNvPr id="254" name="直接连接符 91"/>
                              <wps:cNvCnPr/>
                              <wps:spPr>
                                <a:xfrm flipH="1">
                                  <a:off x="2598" y="11371"/>
                                  <a:ext cx="14" cy="452"/>
                                </a:xfrm>
                                <a:prstGeom prst="line">
                                  <a:avLst/>
                                </a:prstGeom>
                                <a:ln w="9525" cap="flat" cmpd="sng">
                                  <a:solidFill>
                                    <a:srgbClr val="000000"/>
                                  </a:solidFill>
                                  <a:prstDash val="dash"/>
                                  <a:headEnd type="none" w="med" len="med"/>
                                  <a:tailEnd type="triangle" w="med" len="med"/>
                                </a:ln>
                              </wps:spPr>
                              <wps:bodyPr upright="1"/>
                            </wps:wsp>
                          </wpg:wgp>
                        </a:graphicData>
                      </a:graphic>
                    </wp:inline>
                  </w:drawing>
                </mc:Choice>
                <mc:Fallback>
                  <w:pict>
                    <v:group id="_x0000_s1026" o:spid="_x0000_s1026" o:spt="203" style="height:200.1pt;width:425.8pt;" coordorigin="1541,9455" coordsize="9215,4251" o:gfxdata="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">
                      <o:lock v:ext="edit" rotation="t" aspectratio="f"/>
                      <v:shape id="文本框 61" o:spid="_x0000_s1026" o:spt="202" type="#_x0000_t202" style="position:absolute;left:1771;top:11806;height:733;width:1304;" fillcolor="#FFFFFF" filled="t" stroked="t" coordsize="21600,21600" o:gfxdata="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iWs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464EA456">
                              <w:pPr>
                                <w:spacing w:line="440" w:lineRule="exact"/>
                                <w:jc w:val="center"/>
                                <w:rPr>
                                  <w:snapToGrid w:val="0"/>
                                  <w:kern w:val="0"/>
                                  <w:szCs w:val="21"/>
                                </w:rPr>
                              </w:pPr>
                              <w:r>
                                <w:rPr>
                                  <w:rFonts w:hint="eastAsia"/>
                                  <w:snapToGrid w:val="0"/>
                                  <w:kern w:val="0"/>
                                  <w:szCs w:val="21"/>
                                </w:rPr>
                                <w:t>汽油储罐</w:t>
                              </w:r>
                            </w:p>
                          </w:txbxContent>
                        </v:textbox>
                      </v:shape>
                      <v:shape id="文本框 62" o:spid="_x0000_s1026" o:spt="202" type="#_x0000_t202" style="position:absolute;left:3697;top:11806;height:745;width:931;" fillcolor="#FFFFFF" filled="t" stroked="t" coordsize="21600,21600" o:gfxdata="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FQzK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189AB493">
                              <w:pPr>
                                <w:spacing w:line="440" w:lineRule="exact"/>
                                <w:jc w:val="center"/>
                                <w:rPr>
                                  <w:snapToGrid w:val="0"/>
                                  <w:kern w:val="0"/>
                                  <w:szCs w:val="21"/>
                                </w:rPr>
                              </w:pPr>
                              <w:r>
                                <w:rPr>
                                  <w:rFonts w:hint="eastAsia"/>
                                  <w:snapToGrid w:val="0"/>
                                  <w:kern w:val="0"/>
                                  <w:szCs w:val="21"/>
                                </w:rPr>
                                <w:t>油泵</w:t>
                              </w:r>
                            </w:p>
                          </w:txbxContent>
                        </v:textbox>
                      </v:shape>
                      <v:shape id="文本框 63" o:spid="_x0000_s1026" o:spt="202" type="#_x0000_t202" style="position:absolute;left:5469;top:11779;height:745;width:1029;" fillcolor="#FFFFFF" filled="t" stroked="t" coordsize="21600,21600" o:gfxdata="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IatX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1D1062D3">
                              <w:pPr>
                                <w:spacing w:line="440" w:lineRule="exact"/>
                                <w:jc w:val="center"/>
                                <w:rPr>
                                  <w:snapToGrid w:val="0"/>
                                  <w:kern w:val="0"/>
                                  <w:szCs w:val="21"/>
                                </w:rPr>
                              </w:pPr>
                              <w:r>
                                <w:rPr>
                                  <w:rFonts w:hint="eastAsia"/>
                                  <w:snapToGrid w:val="0"/>
                                  <w:kern w:val="0"/>
                                  <w:szCs w:val="21"/>
                                </w:rPr>
                                <w:t>管道</w:t>
                              </w:r>
                            </w:p>
                          </w:txbxContent>
                        </v:textbox>
                      </v:shape>
                      <v:shape id="文本框 64" o:spid="_x0000_s1026" o:spt="202" type="#_x0000_t202" style="position:absolute;left:6803;top:11794;height:745;width:1518;" fillcolor="#FFFFFF" filled="t" stroked="t" coordsize="21600,21600" o:gfxdata="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ygjG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7.3440157480315pt,3.67196850393701pt,7.3440157480315pt,3.67196850393701pt">
                          <w:txbxContent>
                            <w:p w14:paraId="2AD9B58A">
                              <w:pPr>
                                <w:spacing w:line="440" w:lineRule="exact"/>
                                <w:jc w:val="center"/>
                                <w:rPr>
                                  <w:snapToGrid w:val="0"/>
                                  <w:kern w:val="0"/>
                                  <w:szCs w:val="21"/>
                                </w:rPr>
                              </w:pPr>
                              <w:r>
                                <w:rPr>
                                  <w:rFonts w:hint="eastAsia"/>
                                  <w:snapToGrid w:val="0"/>
                                  <w:kern w:val="0"/>
                                  <w:szCs w:val="21"/>
                                </w:rPr>
                                <w:t>加油机</w:t>
                              </w:r>
                            </w:p>
                          </w:txbxContent>
                        </v:textbox>
                      </v:shape>
                      <v:shape id="文本框 65" o:spid="_x0000_s1026" o:spt="202" type="#_x0000_t202" style="position:absolute;left:8602;top:11794;height:745;width:1019;" fillcolor="#FFFFFF" filled="t" stroked="t" coordsize="21600,21600" o:gfxdata="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lWct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7B3650FC">
                              <w:pPr>
                                <w:spacing w:line="440" w:lineRule="exact"/>
                                <w:jc w:val="center"/>
                                <w:rPr>
                                  <w:snapToGrid w:val="0"/>
                                  <w:kern w:val="0"/>
                                  <w:szCs w:val="21"/>
                                </w:rPr>
                              </w:pPr>
                              <w:r>
                                <w:rPr>
                                  <w:rFonts w:hint="eastAsia"/>
                                  <w:snapToGrid w:val="0"/>
                                  <w:kern w:val="0"/>
                                  <w:szCs w:val="21"/>
                                </w:rPr>
                                <w:t>加油枪</w:t>
                              </w:r>
                            </w:p>
                          </w:txbxContent>
                        </v:textbox>
                      </v:shape>
                      <v:shape id="文本框 66" o:spid="_x0000_s1026" o:spt="202" type="#_x0000_t202" style="position:absolute;left:9912;top:11823;height:701;width:844;" fillcolor="#FFFFFF" filled="t" stroked="t" coordsize="21600,21600" o:gfxdata="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Rk5L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6C9A6F1D">
                              <w:pPr>
                                <w:spacing w:line="440" w:lineRule="exact"/>
                                <w:jc w:val="center"/>
                                <w:rPr>
                                  <w:snapToGrid w:val="0"/>
                                  <w:kern w:val="0"/>
                                  <w:szCs w:val="21"/>
                                </w:rPr>
                              </w:pPr>
                              <w:r>
                                <w:rPr>
                                  <w:rFonts w:hint="eastAsia"/>
                                  <w:snapToGrid w:val="0"/>
                                  <w:kern w:val="0"/>
                                  <w:szCs w:val="21"/>
                                </w:rPr>
                                <w:t>油箱</w:t>
                              </w:r>
                            </w:p>
                          </w:txbxContent>
                        </v:textbox>
                      </v:shape>
                      <v:shape id="文本框 67" o:spid="_x0000_s1026" o:spt="202" type="#_x0000_t202" style="position:absolute;left:8855;top:12962;height:693;width:1083;" fillcolor="#FFFFFF" filled="t" stroked="t" coordsize="21600,21600" o:gfxdata="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nLmP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165354330709pt,1.3mm,7.34165354330709pt,1.3mm">
                          <w:txbxContent>
                            <w:p w14:paraId="001B42A1">
                              <w:pPr>
                                <w:spacing w:line="440" w:lineRule="exact"/>
                                <w:jc w:val="center"/>
                                <w:rPr>
                                  <w:snapToGrid w:val="0"/>
                                  <w:kern w:val="0"/>
                                  <w:szCs w:val="21"/>
                                </w:rPr>
                              </w:pPr>
                              <w:r>
                                <w:rPr>
                                  <w:rFonts w:hint="eastAsia"/>
                                  <w:snapToGrid w:val="0"/>
                                  <w:kern w:val="0"/>
                                  <w:szCs w:val="21"/>
                                </w:rPr>
                                <w:t>油气</w:t>
                              </w:r>
                            </w:p>
                          </w:txbxContent>
                        </v:textbox>
                      </v:shape>
                      <v:shape id="文本框 68" o:spid="_x0000_s1026" o:spt="202" type="#_x0000_t202" style="position:absolute;left:6647;top:12962;height:744;width:1702;" fillcolor="#FFFFFF" filled="t" stroked="t" coordsize="21600,21600" o:gfxdata="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tAcF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509B032D">
                              <w:pPr>
                                <w:spacing w:line="440" w:lineRule="exact"/>
                                <w:jc w:val="center"/>
                                <w:rPr>
                                  <w:snapToGrid w:val="0"/>
                                  <w:kern w:val="0"/>
                                  <w:szCs w:val="21"/>
                                </w:rPr>
                              </w:pPr>
                              <w:r>
                                <w:rPr>
                                  <w:rFonts w:hint="eastAsia"/>
                                  <w:snapToGrid w:val="0"/>
                                  <w:kern w:val="0"/>
                                  <w:szCs w:val="21"/>
                                </w:rPr>
                                <w:t>油气回收管道</w:t>
                              </w:r>
                            </w:p>
                          </w:txbxContent>
                        </v:textbox>
                      </v:shape>
                      <v:line id="直接连接符 69" o:spid="_x0000_s1026" o:spt="20" style="position:absolute;left:3076;top:12168;flip:y;height:4;width:578;" filled="f" stroked="t" coordsize="21600,21600" o:gfxdata="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1GIr&#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70" o:spid="_x0000_s1026" o:spt="20" style="position:absolute;left:4615;top:12160;height:9;width:885;" filled="f" stroked="t" coordsize="21600,21600" o:gfxdata="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ywC/&#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直接箭头连接符 71" o:spid="_x0000_s1026" o:spt="32" type="#_x0000_t32" style="position:absolute;left:6542;top:12169;height:13;width:260;" filled="f" stroked="t" coordsize="21600,21600" o:gfxdata="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AOZM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直接箭头连接符 72" o:spid="_x0000_s1026" o:spt="32" type="#_x0000_t32" style="position:absolute;left:8324;top:12137;flip:y;height:23;width:307;" filled="f" stroked="t" coordsize="21600,21600" o:gfxdata="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0ANo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直接箭头连接符 73" o:spid="_x0000_s1026" o:spt="32" type="#_x0000_t32" style="position:absolute;left:9606;top:12153;height:15;width:306;" filled="f" stroked="t" coordsize="21600,21600" o:gfxdata="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Xy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line id="直接连接符 74" o:spid="_x0000_s1026" o:spt="20" style="position:absolute;left:8364;top:13424;flip:x;height:0;width:454;" filled="f" stroked="t" coordsize="21600,21600" o:gfxdata="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9v13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shape id="直接箭头连接符 75" o:spid="_x0000_s1026" o:spt="32" type="#_x0000_t32" style="position:absolute;left:2353;top:13439;flip:y;height:15;width:4320;" filled="f" stroked="t" coordsize="21600,21600" o:gfxdata="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Ila+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shape>
                      <v:shape id="文本框 76" o:spid="_x0000_s1026" o:spt="202" type="#_x0000_t202" style="position:absolute;left:1541;top:10419;height:514;width:1135;" fillcolor="#FFFFFF" filled="t" stroked="t" coordsize="21600,21600" o:gfxdata="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KYQE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3E09DE67">
                              <w:pPr>
                                <w:spacing w:line="320" w:lineRule="exact"/>
                                <w:jc w:val="center"/>
                                <w:rPr>
                                  <w:snapToGrid w:val="0"/>
                                  <w:kern w:val="0"/>
                                  <w:szCs w:val="21"/>
                                </w:rPr>
                              </w:pPr>
                              <w:r>
                                <w:rPr>
                                  <w:rFonts w:hint="eastAsia"/>
                                  <w:snapToGrid w:val="0"/>
                                  <w:kern w:val="0"/>
                                  <w:szCs w:val="21"/>
                                </w:rPr>
                                <w:t>通气管</w:t>
                              </w:r>
                            </w:p>
                          </w:txbxContent>
                        </v:textbox>
                      </v:shape>
                      <v:shape id="文本框 77" o:spid="_x0000_s1026" o:spt="202" type="#_x0000_t202" style="position:absolute;left:3394;top:9455;height:514;width:1503;" fillcolor="#FFFFFF" filled="t" stroked="t" coordsize="21600,21600" o:gfxdata="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RmsrytwAAANw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7.34165354330709pt,1.3mm,7.34165354330709pt,1.3mm">
                          <w:txbxContent>
                            <w:p w14:paraId="5F695918">
                              <w:pPr>
                                <w:spacing w:line="320" w:lineRule="exact"/>
                                <w:jc w:val="center"/>
                                <w:rPr>
                                  <w:snapToGrid w:val="0"/>
                                  <w:kern w:val="0"/>
                                  <w:szCs w:val="21"/>
                                </w:rPr>
                              </w:pPr>
                              <w:r>
                                <w:rPr>
                                  <w:rFonts w:hint="eastAsia"/>
                                  <w:snapToGrid w:val="0"/>
                                  <w:kern w:val="0"/>
                                  <w:szCs w:val="21"/>
                                </w:rPr>
                                <w:t>机械呼吸阀</w:t>
                              </w:r>
                            </w:p>
                          </w:txbxContent>
                        </v:textbox>
                      </v:shape>
                      <v:line id="直接连接符 78" o:spid="_x0000_s1026" o:spt="20" style="position:absolute;left:2374;top:12499;flip:y;height:925;width:1;" filled="f" stroked="t" coordsize="21600,21600" o:gfxdata="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1Wz5b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直接连接符 79" o:spid="_x0000_s1026" o:spt="20" style="position:absolute;left:9224;top:12539;height:372;width:1;" filled="f" stroked="t" coordsize="21600,21600" o:gfxdata="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513&#10;hsEAAADcAAAADwAAAAAAAAABACAAAAAiAAAAZHJzL2Rvd25yZXYueG1sUEsBAhQAFAAAAAgAh07i&#10;QDMvBZ47AAAAOQAAABAAAAAAAAAAAQAgAAAAEAEAAGRycy9zaGFwZXhtbC54bWxQSwUGAAAAAAYA&#10;BgBbAQAAugMAAAAA&#10;">
                        <v:fill on="f" focussize="0,0"/>
                        <v:stroke color="#000000" joinstyle="round" dashstyle="dash" endarrow="block"/>
                        <v:imagedata o:title=""/>
                        <o:lock v:ext="edit" aspectratio="f"/>
                      </v:line>
                      <v:line id="直接连接符 80" o:spid="_x0000_s1026" o:spt="20" style="position:absolute;left:2335;top:11343;flip:y;height:463;width:0;" filled="f" stroked="t" coordsize="21600,21600" o:gfxdata="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4gJ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line id="直接连接符 81" o:spid="_x0000_s1026" o:spt="20" style="position:absolute;left:1995;top:10881;flip:y;height:462;width:0;" filled="f" stroked="t" coordsize="21600,21600" o:gfxdata="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iEH28AAAA&#10;3A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直接连接符 82" o:spid="_x0000_s1026" o:spt="20" style="position:absolute;left:1995;top:11343;flip:x;height:0;width:2042;" filled="f" stroked="t" coordsize="21600,21600" o:gfxdata="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RJDfugAAANwA&#10;AAAPAAAAAAAAAAEAIAAAACIAAABkcnMvZG93bnJldi54bWxQSwECFAAUAAAACACHTuJAMy8FnjsA&#10;AAA5AAAAEAAAAAAAAAABACAAAAAJAQAAZHJzL3NoYXBleG1sLnhtbFBLBQYAAAAABgAGAFsBAACz&#10;AwAAAAA=&#10;">
                        <v:fill on="f" focussize="0,0"/>
                        <v:stroke color="#000000" joinstyle="round" dashstyle="dash"/>
                        <v:imagedata o:title=""/>
                        <o:lock v:ext="edit" aspectratio="f"/>
                      </v:line>
                      <v:line id="直接连接符 83" o:spid="_x0000_s1026" o:spt="20" style="position:absolute;left:4037;top:10881;flip:y;height:462;width:0;" filled="f" stroked="t" coordsize="21600,21600" o:gfxdata="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LwrkbgAAADcAAAA&#10;DwAAAAAAAAABACAAAAAiAAAAZHJzL2Rvd25yZXYueG1sUEsBAhQAFAAAAAgAh07iQDMvBZ47AAAA&#10;OQAAABAAAAAAAAAAAQAgAAAABwEAAGRycy9zaGFwZXhtbC54bWxQSwUGAAAAAAYABgBbAQAAsQMA&#10;AAAA&#10;">
                        <v:fill on="f" focussize="0,0"/>
                        <v:stroke color="#000000" joinstyle="round" dashstyle="dash" endarrow="block"/>
                        <v:imagedata o:title=""/>
                        <o:lock v:ext="edit" aspectratio="f"/>
                      </v:line>
                      <v:line id="直接连接符 84" o:spid="_x0000_s1026" o:spt="20" style="position:absolute;left:2108;top:9956;flip:y;height:463;width:0;" filled="f" stroked="t" coordsize="21600,21600" o:gfxdata="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T8I4K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v:shape id="文本框 85" o:spid="_x0000_s1026" o:spt="202" type="#_x0000_t202" style="position:absolute;left:1541;top:9494;height:462;width:1135;" fillcolor="#FFFFFF" filled="t" stroked="t" coordsize="21600,21600" o:gfxdata="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v7Mb0twAAANw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inset="7.34165354330709pt,1.3mm,7.34165354330709pt,1.3mm">
                          <w:txbxContent>
                            <w:p w14:paraId="332FA2D2">
                              <w:pPr>
                                <w:spacing w:line="320" w:lineRule="exact"/>
                                <w:jc w:val="center"/>
                                <w:rPr>
                                  <w:snapToGrid w:val="0"/>
                                  <w:kern w:val="0"/>
                                  <w:szCs w:val="21"/>
                                </w:rPr>
                              </w:pPr>
                              <w:r>
                                <w:rPr>
                                  <w:rFonts w:hint="eastAsia"/>
                                  <w:snapToGrid w:val="0"/>
                                  <w:kern w:val="0"/>
                                  <w:szCs w:val="21"/>
                                </w:rPr>
                                <w:t>阻火器</w:t>
                              </w:r>
                            </w:p>
                          </w:txbxContent>
                        </v:textbox>
                      </v:shape>
                      <v:shape id="文本框 86" o:spid="_x0000_s1026" o:spt="202" type="#_x0000_t202" style="position:absolute;left:3480;top:10393;height:514;width:1135;" fillcolor="#FFFFFF" filled="t" stroked="t" coordsize="21600,21600" o:gfxdata="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KBjb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72EF73C3">
                              <w:pPr>
                                <w:spacing w:line="320" w:lineRule="exact"/>
                                <w:jc w:val="center"/>
                                <w:rPr>
                                  <w:snapToGrid w:val="0"/>
                                  <w:kern w:val="0"/>
                                  <w:szCs w:val="21"/>
                                </w:rPr>
                              </w:pPr>
                              <w:r>
                                <w:rPr>
                                  <w:rFonts w:hint="eastAsia"/>
                                  <w:snapToGrid w:val="0"/>
                                  <w:kern w:val="0"/>
                                  <w:szCs w:val="21"/>
                                </w:rPr>
                                <w:t>通气管</w:t>
                              </w:r>
                            </w:p>
                          </w:txbxContent>
                        </v:textbox>
                      </v:shape>
                      <v:line id="直接连接符 87" o:spid="_x0000_s1026" o:spt="20" style="position:absolute;left:4047;top:9930;flip:y;height:463;width:0;" filled="f" stroked="t" coordsize="21600,21600" o:gfxdata="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cCAo7UAAADcAAAADwAA&#10;AAAAAAABACAAAAAiAAAAZHJzL2Rvd25yZXYueG1sUEsBAhQAFAAAAAgAh07iQDMvBZ47AAAAOQAA&#10;ABAAAAAAAAAAAQAgAAAABAEAAGRycy9zaGFwZXhtbC54bWxQSwUGAAAAAAYABgBbAQAArgMAAAAA&#10;">
                        <v:fill on="f" focussize="0,0"/>
                        <v:stroke color="#000000" joinstyle="round" dashstyle="dash" endarrow="block"/>
                        <v:imagedata o:title=""/>
                        <o:lock v:ext="edit" aspectratio="f"/>
                      </v:line>
                      <v:line id="直接连接符 88" o:spid="_x0000_s1026" o:spt="20" style="position:absolute;left:9609;top:12284;flip:x;height:16;width:303;" filled="f" stroked="t" coordsize="21600,21600" o:gfxdata="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owlOLsAAADc&#10;AAAADwAAAAAAAAABACAAAAAiAAAAZHJzL2Rvd25yZXYueG1sUEsBAhQAFAAAAAgAh07iQDMvBZ47&#10;AAAAOQAAABAAAAAAAAAAAQAgAAAACgEAAGRycy9zaGFwZXhtbC54bWxQSwUGAAAAAAYABgBbAQAA&#10;tAMAAAAA&#10;">
                        <v:fill on="f" focussize="0,0"/>
                        <v:stroke color="#000000" joinstyle="round" dashstyle="dash" endarrow="block"/>
                        <v:imagedata o:title=""/>
                        <o:lock v:ext="edit" aspectratio="f"/>
                      </v:line>
                      <v:line id="直接连接符 89" o:spid="_x0000_s1026" o:spt="20" style="position:absolute;left:2261;top:9991;flip:x;height:452;width:14;" filled="f" stroked="t" coordsize="21600,21600" o:gfxdata="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Zeu0+8AAAA&#10;3AAAAA8AAAAAAAAAAQAgAAAAIgAAAGRycy9kb3ducmV2LnhtbFBLAQIUABQAAAAIAIdO4kAzLwWe&#10;OwAAADkAAAAQAAAAAAAAAAEAIAAAAAsBAABkcnMvc2hhcGV4bWwueG1sUEsFBgAAAAAGAAYAWwEA&#10;ALUDAAAAAA==&#10;">
                        <v:fill on="f" focussize="0,0"/>
                        <v:stroke color="#000000" joinstyle="round" dashstyle="dash" endarrow="block"/>
                        <v:imagedata o:title=""/>
                        <o:lock v:ext="edit" aspectratio="f"/>
                      </v:line>
                      <v:line id="直接连接符 90" o:spid="_x0000_s1026" o:spt="20" style="position:absolute;left:4264;top:9991;flip:x;height:452;width:14;" filled="f" stroked="t" coordsize="21600,21600" o:gfxdata="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Eh7UvQAA&#10;ANwAAAAPAAAAAAAAAAEAIAAAACIAAABkcnMvZG93bnJldi54bWxQSwECFAAUAAAACACHTuJAMy8F&#10;njsAAAA5AAAAEAAAAAAAAAABACAAAAAMAQAAZHJzL3NoYXBleG1sLnhtbFBLBQYAAAAABgAGAFsB&#10;AAC2AwAAAAA=&#10;">
                        <v:fill on="f" focussize="0,0"/>
                        <v:stroke color="#000000" joinstyle="round" dashstyle="dash" endarrow="block"/>
                        <v:imagedata o:title=""/>
                        <o:lock v:ext="edit" aspectratio="f"/>
                      </v:line>
                      <v:line id="直接连接符 91" o:spid="_x0000_s1026" o:spt="20" style="position:absolute;left:2598;top:11371;flip:x;height:452;width:14;" filled="f" stroked="t" coordsize="21600,21600" o:gfxdata="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4agugAAANwA&#10;AAAPAAAAAAAAAAEAIAAAACIAAABkcnMvZG93bnJldi54bWxQSwECFAAUAAAACACHTuJAMy8FnjsA&#10;AAA5AAAAEAAAAAAAAAABACAAAAAJAQAAZHJzL3NoYXBleG1sLnhtbFBLBQYAAAAABgAGAFsBAACz&#10;AwAAAAA=&#10;">
                        <v:fill on="f" focussize="0,0"/>
                        <v:stroke color="#000000" joinstyle="round" dashstyle="dash" endarrow="block"/>
                        <v:imagedata o:title=""/>
                        <o:lock v:ext="edit" aspectratio="f"/>
                      </v:line>
                      <w10:wrap type="none"/>
                      <w10:anchorlock/>
                    </v:group>
                  </w:pict>
                </mc:Fallback>
              </mc:AlternateContent>
            </w:r>
          </w:p>
          <w:p w14:paraId="325B66D3">
            <w:pPr>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图2.2-4 汽油加油工艺流程框图</w:t>
            </w:r>
          </w:p>
          <w:p w14:paraId="48CEBEAC">
            <w:pPr>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给车辆加柴油时，罐内气液比不足形成负压时，空气由通气管管口阻火通气帽进入油罐，保持油罐压力平衡。</w:t>
            </w:r>
          </w:p>
          <w:p w14:paraId="2C6199B5">
            <w:pPr>
              <w:adjustRightInd w:val="0"/>
              <w:snapToGrid w:val="0"/>
              <w:spacing w:before="255" w:beforeLines="50" w:after="255" w:afterLines="5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mc:AlternateContent>
                <mc:Choice Requires="wpg">
                  <w:drawing>
                    <wp:inline distT="0" distB="0" distL="114300" distR="114300">
                      <wp:extent cx="5434965" cy="1065530"/>
                      <wp:effectExtent l="4445" t="4445" r="16510" b="12065"/>
                      <wp:docPr id="255" name="组合 255"/>
                      <wp:cNvGraphicFramePr/>
                      <a:graphic xmlns:a="http://schemas.openxmlformats.org/drawingml/2006/main">
                        <a:graphicData uri="http://schemas.microsoft.com/office/word/2010/wordprocessingGroup">
                          <wpg:wgp>
                            <wpg:cNvGrpSpPr>
                              <a:grpSpLocks noRot="1"/>
                            </wpg:cNvGrpSpPr>
                            <wpg:grpSpPr>
                              <a:xfrm>
                                <a:off x="0" y="0"/>
                                <a:ext cx="5434965" cy="1065530"/>
                                <a:chOff x="6097" y="253588"/>
                                <a:chExt cx="9019" cy="1609"/>
                              </a:xfrm>
                            </wpg:grpSpPr>
                            <wps:wsp>
                              <wps:cNvPr id="256" name="文本框 43"/>
                              <wps:cNvSpPr txBox="1"/>
                              <wps:spPr>
                                <a:xfrm>
                                  <a:off x="6097" y="25454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63713D">
                                    <w:r>
                                      <w:rPr>
                                        <w:rFonts w:hint="eastAsia"/>
                                      </w:rPr>
                                      <w:t>柴油储罐</w:t>
                                    </w:r>
                                  </w:p>
                                  <w:p w14:paraId="22331402">
                                    <w:r>
                                      <w:rPr>
                                        <w:rFonts w:hint="eastAsia"/>
                                      </w:rPr>
                                      <w:t>汽油储罐</w:t>
                                    </w:r>
                                  </w:p>
                                </w:txbxContent>
                              </wps:txbx>
                              <wps:bodyPr lIns="93269" tIns="46634" rIns="93269" bIns="46634" upright="1"/>
                            </wps:wsp>
                            <wps:wsp>
                              <wps:cNvPr id="257" name="文本框 44"/>
                              <wps:cNvSpPr txBox="1"/>
                              <wps:spPr>
                                <a:xfrm>
                                  <a:off x="7946" y="254537"/>
                                  <a:ext cx="92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26CE6">
                                    <w:r>
                                      <w:rPr>
                                        <w:rFonts w:hint="eastAsia"/>
                                      </w:rPr>
                                      <w:t>底阀</w:t>
                                    </w:r>
                                  </w:p>
                                </w:txbxContent>
                              </wps:txbx>
                              <wps:bodyPr lIns="93269" tIns="46634" rIns="93269" bIns="46634" upright="1"/>
                            </wps:wsp>
                            <wps:wsp>
                              <wps:cNvPr id="258" name="文本框 45"/>
                              <wps:cNvSpPr txBox="1"/>
                              <wps:spPr>
                                <a:xfrm>
                                  <a:off x="9771" y="254559"/>
                                  <a:ext cx="1106"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E09859">
                                    <w:r>
                                      <w:rPr>
                                        <w:rFonts w:hint="eastAsia"/>
                                      </w:rPr>
                                      <w:t>管道</w:t>
                                    </w:r>
                                  </w:p>
                                </w:txbxContent>
                              </wps:txbx>
                              <wps:bodyPr lIns="93269" tIns="46634" rIns="93269" bIns="46634" upright="1"/>
                            </wps:wsp>
                            <wps:wsp>
                              <wps:cNvPr id="259" name="文本框 46"/>
                              <wps:cNvSpPr txBox="1"/>
                              <wps:spPr>
                                <a:xfrm>
                                  <a:off x="11061" y="254559"/>
                                  <a:ext cx="150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357CF66">
                                    <w:pPr>
                                      <w:jc w:val="center"/>
                                    </w:pPr>
                                    <w:r>
                                      <w:rPr>
                                        <w:rFonts w:hint="eastAsia"/>
                                      </w:rPr>
                                      <w:t>加油机</w:t>
                                    </w:r>
                                  </w:p>
                                </w:txbxContent>
                              </wps:txbx>
                              <wps:bodyPr lIns="93269" tIns="46634" rIns="93269" bIns="46634" upright="1"/>
                            </wps:wsp>
                            <wps:wsp>
                              <wps:cNvPr id="260" name="文本框 47"/>
                              <wps:cNvSpPr txBox="1"/>
                              <wps:spPr>
                                <a:xfrm>
                                  <a:off x="12720" y="254559"/>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A25A7B">
                                    <w:r>
                                      <w:rPr>
                                        <w:rFonts w:hint="eastAsia"/>
                                      </w:rPr>
                                      <w:t>加油枪</w:t>
                                    </w:r>
                                  </w:p>
                                </w:txbxContent>
                              </wps:txbx>
                              <wps:bodyPr lIns="93269" tIns="46634" rIns="93269" bIns="46634" upright="1"/>
                            </wps:wsp>
                            <wps:wsp>
                              <wps:cNvPr id="261" name="文本框 48"/>
                              <wps:cNvSpPr txBox="1"/>
                              <wps:spPr>
                                <a:xfrm>
                                  <a:off x="14194" y="254559"/>
                                  <a:ext cx="922"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9F3B8D">
                                    <w:r>
                                      <w:rPr>
                                        <w:rFonts w:hint="eastAsia"/>
                                      </w:rPr>
                                      <w:t>油箱</w:t>
                                    </w:r>
                                  </w:p>
                                </w:txbxContent>
                              </wps:txbx>
                              <wps:bodyPr lIns="93269" tIns="46634" rIns="93269" bIns="46634" upright="1"/>
                            </wps:wsp>
                            <wps:wsp>
                              <wps:cNvPr id="262" name="直接连接符 49"/>
                              <wps:cNvCnPr/>
                              <wps:spPr>
                                <a:xfrm flipV="1">
                                  <a:off x="7389" y="254843"/>
                                  <a:ext cx="570" cy="4"/>
                                </a:xfrm>
                                <a:prstGeom prst="line">
                                  <a:avLst/>
                                </a:prstGeom>
                                <a:ln w="9525" cap="flat" cmpd="sng">
                                  <a:solidFill>
                                    <a:srgbClr val="000000"/>
                                  </a:solidFill>
                                  <a:prstDash val="solid"/>
                                  <a:headEnd type="none" w="med" len="med"/>
                                  <a:tailEnd type="triangle" w="med" len="med"/>
                                </a:ln>
                              </wps:spPr>
                              <wps:bodyPr upright="1"/>
                            </wps:wsp>
                            <wps:wsp>
                              <wps:cNvPr id="263" name="直接连接符 50"/>
                              <wps:cNvCnPr/>
                              <wps:spPr>
                                <a:xfrm>
                                  <a:off x="8897" y="254873"/>
                                  <a:ext cx="875" cy="8"/>
                                </a:xfrm>
                                <a:prstGeom prst="line">
                                  <a:avLst/>
                                </a:prstGeom>
                                <a:ln w="9525" cap="flat" cmpd="sng">
                                  <a:solidFill>
                                    <a:srgbClr val="000000"/>
                                  </a:solidFill>
                                  <a:prstDash val="solid"/>
                                  <a:headEnd type="none" w="med" len="med"/>
                                  <a:tailEnd type="triangle" w="med" len="med"/>
                                </a:ln>
                              </wps:spPr>
                              <wps:bodyPr upright="1"/>
                            </wps:wsp>
                            <wps:wsp>
                              <wps:cNvPr id="264" name="直接连接符 51"/>
                              <wps:cNvCnPr/>
                              <wps:spPr>
                                <a:xfrm>
                                  <a:off x="10877" y="254879"/>
                                  <a:ext cx="184" cy="1"/>
                                </a:xfrm>
                                <a:prstGeom prst="line">
                                  <a:avLst/>
                                </a:prstGeom>
                                <a:ln w="9525" cap="flat" cmpd="sng">
                                  <a:solidFill>
                                    <a:srgbClr val="000000"/>
                                  </a:solidFill>
                                  <a:prstDash val="solid"/>
                                  <a:headEnd type="none" w="med" len="med"/>
                                  <a:tailEnd type="triangle" w="med" len="med"/>
                                </a:ln>
                              </wps:spPr>
                              <wps:bodyPr upright="1"/>
                            </wps:wsp>
                            <wps:wsp>
                              <wps:cNvPr id="265" name="直接连接符 52"/>
                              <wps:cNvCnPr/>
                              <wps:spPr>
                                <a:xfrm>
                                  <a:off x="12536" y="254879"/>
                                  <a:ext cx="184" cy="1"/>
                                </a:xfrm>
                                <a:prstGeom prst="line">
                                  <a:avLst/>
                                </a:prstGeom>
                                <a:ln w="9525" cap="flat" cmpd="sng">
                                  <a:solidFill>
                                    <a:srgbClr val="000000"/>
                                  </a:solidFill>
                                  <a:prstDash val="solid"/>
                                  <a:headEnd type="none" w="med" len="med"/>
                                  <a:tailEnd type="triangle" w="med" len="med"/>
                                </a:ln>
                              </wps:spPr>
                              <wps:bodyPr upright="1"/>
                            </wps:wsp>
                            <wps:wsp>
                              <wps:cNvPr id="266" name="直接连接符 53"/>
                              <wps:cNvCnPr/>
                              <wps:spPr>
                                <a:xfrm>
                                  <a:off x="14010" y="254879"/>
                                  <a:ext cx="184" cy="1"/>
                                </a:xfrm>
                                <a:prstGeom prst="line">
                                  <a:avLst/>
                                </a:prstGeom>
                                <a:ln w="9525" cap="flat" cmpd="sng">
                                  <a:solidFill>
                                    <a:srgbClr val="000000"/>
                                  </a:solidFill>
                                  <a:prstDash val="solid"/>
                                  <a:headEnd type="none" w="med" len="med"/>
                                  <a:tailEnd type="triangle" w="med" len="med"/>
                                </a:ln>
                              </wps:spPr>
                              <wps:bodyPr upright="1"/>
                            </wps:wsp>
                            <wps:wsp>
                              <wps:cNvPr id="267" name="文本框 54"/>
                              <wps:cNvSpPr txBox="1"/>
                              <wps:spPr>
                                <a:xfrm>
                                  <a:off x="6115" y="253588"/>
                                  <a:ext cx="1290"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C14727">
                                    <w:r>
                                      <w:rPr>
                                        <w:rFonts w:hint="eastAsia"/>
                                      </w:rPr>
                                      <w:t>通气管</w:t>
                                    </w:r>
                                  </w:p>
                                </w:txbxContent>
                              </wps:txbx>
                              <wps:bodyPr lIns="93239" tIns="46800" rIns="93239" bIns="46800" upright="1"/>
                            </wps:wsp>
                            <wps:wsp>
                              <wps:cNvPr id="268" name="文本框 55"/>
                              <wps:cNvSpPr txBox="1"/>
                              <wps:spPr>
                                <a:xfrm>
                                  <a:off x="7822" y="253619"/>
                                  <a:ext cx="1161"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4D3EB4">
                                    <w:r>
                                      <w:rPr>
                                        <w:rFonts w:hint="eastAsia"/>
                                      </w:rPr>
                                      <w:t>阻火器</w:t>
                                    </w:r>
                                  </w:p>
                                </w:txbxContent>
                              </wps:txbx>
                              <wps:bodyPr lIns="93239" tIns="46800" rIns="93239" bIns="46800" upright="1"/>
                            </wps:wsp>
                            <wps:wsp>
                              <wps:cNvPr id="269" name="直接连接符 56"/>
                              <wps:cNvCnPr/>
                              <wps:spPr>
                                <a:xfrm flipH="1">
                                  <a:off x="9010" y="253940"/>
                                  <a:ext cx="368" cy="1"/>
                                </a:xfrm>
                                <a:prstGeom prst="line">
                                  <a:avLst/>
                                </a:prstGeom>
                                <a:ln w="9525" cap="flat" cmpd="sng">
                                  <a:solidFill>
                                    <a:srgbClr val="000000"/>
                                  </a:solidFill>
                                  <a:prstDash val="solid"/>
                                  <a:headEnd type="none" w="med" len="med"/>
                                  <a:tailEnd type="triangle" w="med" len="med"/>
                                </a:ln>
                              </wps:spPr>
                              <wps:bodyPr upright="1"/>
                            </wps:wsp>
                            <wps:wsp>
                              <wps:cNvPr id="270" name="直接连接符 57"/>
                              <wps:cNvCnPr/>
                              <wps:spPr>
                                <a:xfrm flipH="1">
                                  <a:off x="7441" y="253931"/>
                                  <a:ext cx="368" cy="1"/>
                                </a:xfrm>
                                <a:prstGeom prst="line">
                                  <a:avLst/>
                                </a:prstGeom>
                                <a:ln w="9525" cap="flat" cmpd="sng">
                                  <a:solidFill>
                                    <a:srgbClr val="000000"/>
                                  </a:solidFill>
                                  <a:prstDash val="solid"/>
                                  <a:headEnd type="none" w="med" len="med"/>
                                  <a:tailEnd type="triangle" w="med" len="med"/>
                                </a:ln>
                              </wps:spPr>
                              <wps:bodyPr upright="1"/>
                            </wps:wsp>
                            <wps:wsp>
                              <wps:cNvPr id="271" name="直接连接符 58"/>
                              <wps:cNvCnPr/>
                              <wps:spPr>
                                <a:xfrm>
                                  <a:off x="6751" y="254245"/>
                                  <a:ext cx="1" cy="319"/>
                                </a:xfrm>
                                <a:prstGeom prst="line">
                                  <a:avLst/>
                                </a:prstGeom>
                                <a:ln w="9525" cap="flat" cmpd="sng">
                                  <a:solidFill>
                                    <a:srgbClr val="000000"/>
                                  </a:solidFill>
                                  <a:prstDash val="solid"/>
                                  <a:headEnd type="none" w="med" len="med"/>
                                  <a:tailEnd type="triangle" w="med" len="med"/>
                                </a:ln>
                              </wps:spPr>
                              <wps:bodyPr upright="1"/>
                            </wps:wsp>
                            <wps:wsp>
                              <wps:cNvPr id="272" name="文本框 59"/>
                              <wps:cNvSpPr txBox="1"/>
                              <wps:spPr>
                                <a:xfrm>
                                  <a:off x="9375" y="253627"/>
                                  <a:ext cx="1107" cy="63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E9B7C9">
                                    <w:pPr>
                                      <w:jc w:val="center"/>
                                      <w:rPr>
                                        <w:rFonts w:ascii="宋体"/>
                                      </w:rPr>
                                    </w:pPr>
                                    <w:r>
                                      <w:rPr>
                                        <w:rFonts w:hint="eastAsia" w:ascii="宋体" w:hAnsi="宋体"/>
                                      </w:rPr>
                                      <w:t>空气</w:t>
                                    </w:r>
                                  </w:p>
                                </w:txbxContent>
                              </wps:txbx>
                              <wps:bodyPr lIns="93239" tIns="46800" rIns="93239" bIns="46800" upright="1"/>
                            </wps:wsp>
                          </wpg:wgp>
                        </a:graphicData>
                      </a:graphic>
                    </wp:inline>
                  </w:drawing>
                </mc:Choice>
                <mc:Fallback>
                  <w:pict>
                    <v:group id="_x0000_s1026" o:spid="_x0000_s1026" o:spt="203" style="height:83.9pt;width:427.95pt;" coordorigin="6097,253588" coordsize="9019,1609" o:gfxdata="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">
                      <o:lock v:ext="edit" rotation="t" aspectratio="f"/>
                      <v:shape id="文本框 43" o:spid="_x0000_s1026" o:spt="202" type="#_x0000_t202" style="position:absolute;left:6097;top:254549;height:639;width:1290;" fillcolor="#FFFFFF" filled="t" stroked="t" coordsize="21600,21600" o:gfxdata="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DeI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5563713D">
                              <w:r>
                                <w:rPr>
                                  <w:rFonts w:hint="eastAsia"/>
                                </w:rPr>
                                <w:t>柴油储罐</w:t>
                              </w:r>
                            </w:p>
                            <w:p w14:paraId="22331402">
                              <w:r>
                                <w:rPr>
                                  <w:rFonts w:hint="eastAsia"/>
                                </w:rPr>
                                <w:t>汽油储罐</w:t>
                              </w:r>
                            </w:p>
                          </w:txbxContent>
                        </v:textbox>
                      </v:shape>
                      <v:shape id="文本框 44" o:spid="_x0000_s1026" o:spt="202" type="#_x0000_t202" style="position:absolute;left:7946;top:254537;height:639;width:921;" fillcolor="#FFFFFF" filled="t" stroked="t" coordsize="21600,21600" o:gfxdata="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8x7u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0E026CE6">
                              <w:r>
                                <w:rPr>
                                  <w:rFonts w:hint="eastAsia"/>
                                </w:rPr>
                                <w:t>底阀</w:t>
                              </w:r>
                            </w:p>
                          </w:txbxContent>
                        </v:textbox>
                      </v:shape>
                      <v:shape id="文本框 45" o:spid="_x0000_s1026" o:spt="202" type="#_x0000_t202" style="position:absolute;left:9771;top:254559;height:639;width:1106;" fillcolor="#FFFFFF" filled="t" stroked="t" coordsize="21600,21600" o:gfxdata="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lPvy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04E09859">
                              <w:r>
                                <w:rPr>
                                  <w:rFonts w:hint="eastAsia"/>
                                </w:rPr>
                                <w:t>管道</w:t>
                              </w:r>
                            </w:p>
                          </w:txbxContent>
                        </v:textbox>
                      </v:shape>
                      <v:shape id="文本框 46" o:spid="_x0000_s1026" o:spt="202" type="#_x0000_t202" style="position:absolute;left:11061;top:254559;height:639;width:1500;" fillcolor="#FFFFFF" filled="t" stroked="t" coordsize="21600,21600" o:gfxdata="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9KU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6357CF66">
                              <w:pPr>
                                <w:jc w:val="center"/>
                              </w:pPr>
                              <w:r>
                                <w:rPr>
                                  <w:rFonts w:hint="eastAsia"/>
                                </w:rPr>
                                <w:t>加油机</w:t>
                              </w:r>
                            </w:p>
                          </w:txbxContent>
                        </v:textbox>
                      </v:shape>
                      <v:shape id="文本框 47" o:spid="_x0000_s1026" o:spt="202" type="#_x0000_t202" style="position:absolute;left:12720;top:254559;height:639;width:1290;" fillcolor="#FFFFFF" filled="t" stroked="t" coordsize="21600,21600" o:gfxdata="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kpc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7.3440157480315pt,3.67196850393701pt,7.3440157480315pt,3.67196850393701pt">
                          <w:txbxContent>
                            <w:p w14:paraId="50A25A7B">
                              <w:r>
                                <w:rPr>
                                  <w:rFonts w:hint="eastAsia"/>
                                </w:rPr>
                                <w:t>加油枪</w:t>
                              </w:r>
                            </w:p>
                          </w:txbxContent>
                        </v:textbox>
                      </v:shape>
                      <v:shape id="文本框 48" o:spid="_x0000_s1026" o:spt="202" type="#_x0000_t202" style="position:absolute;left:14194;top:254559;height:639;width:922;" fillcolor="#FFFFFF" filled="t" stroked="t" coordsize="21600,21600" o:gfxdata="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QWM6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40157480315pt,3.67196850393701pt,7.3440157480315pt,3.67196850393701pt">
                          <w:txbxContent>
                            <w:p w14:paraId="499F3B8D">
                              <w:r>
                                <w:rPr>
                                  <w:rFonts w:hint="eastAsia"/>
                                </w:rPr>
                                <w:t>油箱</w:t>
                              </w:r>
                            </w:p>
                          </w:txbxContent>
                        </v:textbox>
                      </v:shape>
                      <v:line id="直接连接符 49" o:spid="_x0000_s1026" o:spt="20" style="position:absolute;left:7389;top:254843;flip:y;height:4;width:570;" filled="f" stroked="t" coordsize="21600,21600" o:gfxdata="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Z002&#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50" o:spid="_x0000_s1026" o:spt="20" style="position:absolute;left:8897;top:254873;height:8;width:875;" filled="f" stroked="t" coordsize="21600,21600" o:gfxdata="UEsDBAoAAAAAAIdO4kAAAAAAAAAAAAAAAAAEAAAAZHJzL1BLAwQUAAAACACHTuJAEJXkHb8AAADc&#10;AAAADwAAAGRycy9kb3ducmV2LnhtbEWPT4vCMBTE7wt+h/CEva1pF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CV5B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51" o:spid="_x0000_s1026" o:spt="20" style="position:absolute;left:10877;top:254879;height:1;width:184;"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52" o:spid="_x0000_s1026" o:spt="20" style="position:absolute;left:12536;top:254879;height:1;width:184;" filled="f" stroked="t" coordsize="21600,21600" o:gfxdata="UEsDBAoAAAAAAIdO4kAAAAAAAAAAAAAAAAAEAAAAZHJzL1BLAwQUAAAACACHTuJA8DDZ8r8AAADc&#10;AAAADwAAAGRycy9kb3ducmV2LnhtbEWPT4vCMBTE7wt+h/CEva1pBaV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Aw2f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直接连接符 53" o:spid="_x0000_s1026" o:spt="20" style="position:absolute;left:14010;top:254879;height:1;width:184;" filled="f" stroked="t" coordsize="21600,21600" o:gfxdata="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iR4W/&#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54" o:spid="_x0000_s1026" o:spt="202" type="#_x0000_t202" style="position:absolute;left:6115;top:253588;height:639;width:1290;" fillcolor="#FFFFFF" filled="t" stroked="t" coordsize="21600,21600" o:gfxdata="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XGDu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7.34165354330709pt,1.3mm,7.34165354330709pt,1.3mm">
                          <w:txbxContent>
                            <w:p w14:paraId="3DC14727">
                              <w:r>
                                <w:rPr>
                                  <w:rFonts w:hint="eastAsia"/>
                                </w:rPr>
                                <w:t>通气管</w:t>
                              </w:r>
                            </w:p>
                          </w:txbxContent>
                        </v:textbox>
                      </v:shape>
                      <v:shape id="文本框 55" o:spid="_x0000_s1026" o:spt="202" type="#_x0000_t202" style="position:absolute;left:7822;top:253619;height:639;width:1161;" fillcolor="#FFFFFF" filled="t" stroked="t" coordsize="21600,21600" o:gfxdata="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WZq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7.34165354330709pt,1.3mm,7.34165354330709pt,1.3mm">
                          <w:txbxContent>
                            <w:p w14:paraId="484D3EB4">
                              <w:r>
                                <w:rPr>
                                  <w:rFonts w:hint="eastAsia"/>
                                </w:rPr>
                                <w:t>阻火器</w:t>
                              </w:r>
                            </w:p>
                          </w:txbxContent>
                        </v:textbox>
                      </v:shape>
                      <v:line id="直接连接符 56" o:spid="_x0000_s1026" o:spt="20" style="position:absolute;left:9010;top:253940;flip:x;height:1;width:368;" filled="f" stroked="t" coordsize="21600,21600" o:gfxdata="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w99H&#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直接连接符 57" o:spid="_x0000_s1026" o:spt="20" style="position:absolute;left:7441;top:253931;flip:x;height:1;width:368;"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接连接符 58" o:spid="_x0000_s1026" o:spt="20" style="position:absolute;left:6751;top:254245;height:319;width:1;"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文本框 59" o:spid="_x0000_s1026" o:spt="202" type="#_x0000_t202" style="position:absolute;left:9375;top:253627;height:639;width:1107;" fillcolor="#FFFFFF" filled="t" stroked="t" coordsize="21600,21600" o:gfxdata="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g7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7.34165354330709pt,1.3mm,7.34165354330709pt,1.3mm">
                          <w:txbxContent>
                            <w:p w14:paraId="50E9B7C9">
                              <w:pPr>
                                <w:jc w:val="center"/>
                                <w:rPr>
                                  <w:rFonts w:ascii="宋体"/>
                                </w:rPr>
                              </w:pPr>
                              <w:r>
                                <w:rPr>
                                  <w:rFonts w:hint="eastAsia" w:ascii="宋体" w:hAnsi="宋体"/>
                                </w:rPr>
                                <w:t>空气</w:t>
                              </w:r>
                            </w:p>
                          </w:txbxContent>
                        </v:textbox>
                      </v:shape>
                      <w10:wrap type="none"/>
                      <w10:anchorlock/>
                    </v:group>
                  </w:pict>
                </mc:Fallback>
              </mc:AlternateContent>
            </w:r>
          </w:p>
          <w:p w14:paraId="7DF15D09">
            <w:pPr>
              <w:snapToGrid w:val="0"/>
              <w:spacing w:before="153" w:beforeLines="30" w:line="360" w:lineRule="auto"/>
              <w:jc w:val="center"/>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图2.2-5 柴油加油工艺流程框图</w:t>
            </w:r>
          </w:p>
          <w:p w14:paraId="481ABAE2">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（4）量油</w:t>
            </w:r>
          </w:p>
          <w:p w14:paraId="78669FBB">
            <w:pPr>
              <w:snapToGrid w:val="0"/>
              <w:spacing w:line="360" w:lineRule="auto"/>
              <w:ind w:firstLine="480" w:firstLineChars="20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采用液位仪和人工量油检尺相结合的方法进行测量。</w:t>
            </w:r>
          </w:p>
          <w:p w14:paraId="640E7A98">
            <w:pPr>
              <w:pStyle w:val="11"/>
              <w:spacing w:line="360" w:lineRule="auto"/>
              <w:rPr>
                <w:rFonts w:hint="default" w:hAnsi="宋体" w:cs="宋体"/>
                <w:b/>
                <w:bCs/>
                <w:color w:val="000000" w:themeColor="text1"/>
                <w:kern w:val="0"/>
                <w:sz w:val="24"/>
                <w:szCs w:val="20"/>
                <w:lang w:val="en-US"/>
                <w14:textFill>
                  <w14:solidFill>
                    <w14:schemeClr w14:val="tx1"/>
                  </w14:solidFill>
                </w14:textFill>
              </w:rPr>
            </w:pPr>
            <w:r>
              <w:rPr>
                <w:rFonts w:hint="eastAsia" w:ascii="宋体" w:hAnsi="宋体" w:eastAsia="宋体" w:cs="宋体"/>
                <w:kern w:val="0"/>
                <w:sz w:val="24"/>
                <w:szCs w:val="24"/>
                <w:shd w:val="clear" w:color="auto" w:fill="FFFFFF"/>
                <w:lang w:val="en-US" w:eastAsia="zh-CN" w:bidi="ar-SA"/>
              </w:rPr>
              <w:t>该站采用的工艺不是《关于公布首批重点监管的危险化工工艺目录的通知》（原国家安全生产监督管理总局安监总管三〔2009〕116号）、《国家安全监管总局关于公布第二批重点监管的危险化工工艺目录和调整首批重点监管危险化工工艺中部分典型工艺的通知》（安监总管三〔2013〕3号）中规定的重点监管的危险工艺</w:t>
            </w:r>
            <w:r>
              <w:rPr>
                <w:rFonts w:hint="eastAsia" w:hAnsi="宋体" w:cs="宋体"/>
                <w:kern w:val="0"/>
                <w:sz w:val="24"/>
                <w:szCs w:val="24"/>
                <w:shd w:val="clear" w:color="auto" w:fill="FFFFFF"/>
                <w:lang w:val="en-US" w:eastAsia="zh-CN" w:bidi="ar-SA"/>
              </w:rPr>
              <w:t>。</w:t>
            </w:r>
          </w:p>
        </w:tc>
      </w:tr>
      <w:tr w14:paraId="40D7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0" w:hRule="atLeast"/>
          <w:jc w:val="center"/>
        </w:trPr>
        <w:tc>
          <w:tcPr>
            <w:tcW w:w="571" w:type="dxa"/>
            <w:tcBorders>
              <w:tl2br w:val="nil"/>
              <w:tr2bl w:val="nil"/>
            </w:tcBorders>
            <w:shd w:val="clear" w:color="auto" w:fill="FFFFFF"/>
            <w:vAlign w:val="center"/>
          </w:tcPr>
          <w:p w14:paraId="107E5D0F">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被评价单位信息反馈情况</w:t>
            </w:r>
          </w:p>
        </w:tc>
        <w:tc>
          <w:tcPr>
            <w:tcW w:w="8659" w:type="dxa"/>
            <w:gridSpan w:val="3"/>
            <w:tcBorders>
              <w:tl2br w:val="nil"/>
              <w:tr2bl w:val="nil"/>
            </w:tcBorders>
            <w:shd w:val="clear" w:color="auto" w:fill="FFFFFF"/>
            <w:vAlign w:val="center"/>
          </w:tcPr>
          <w:p w14:paraId="27713757">
            <w:pPr>
              <w:widowControl/>
              <w:spacing w:after="150"/>
              <w:jc w:val="center"/>
              <w:rPr>
                <w:rFonts w:ascii="宋体" w:hAnsi="宋体" w:cs="宋体"/>
                <w:kern w:val="0"/>
                <w:sz w:val="24"/>
                <w:shd w:val="clear" w:color="auto" w:fill="FFFFFF"/>
              </w:rPr>
            </w:pPr>
            <w:r>
              <w:rPr>
                <w:rFonts w:hint="eastAsia" w:ascii="宋体" w:hAnsi="宋体" w:cs="宋体"/>
                <w:kern w:val="0"/>
                <w:sz w:val="24"/>
                <w:shd w:val="clear" w:color="auto" w:fill="FFFFFF"/>
              </w:rPr>
              <w:t>满意</w:t>
            </w:r>
          </w:p>
        </w:tc>
      </w:tr>
    </w:tbl>
    <w:p w14:paraId="1A4395D0">
      <w:pPr>
        <w:rPr>
          <w:rFonts w:hint="eastAsia" w:eastAsia="宋体"/>
          <w:lang w:eastAsia="zh-CN"/>
        </w:rPr>
      </w:pPr>
      <w:r>
        <w:br w:type="page"/>
      </w:r>
    </w:p>
    <w:p w14:paraId="0492EF82">
      <w:pPr>
        <w:ind w:left="0" w:leftChars="0" w:firstLine="0" w:firstLineChars="0"/>
        <w:jc w:val="center"/>
        <w:rPr>
          <w:rFonts w:hint="eastAsia" w:eastAsia="宋体"/>
          <w:color w:val="auto"/>
          <w:highlight w:val="none"/>
          <w:lang w:eastAsia="zh-CN"/>
        </w:rPr>
      </w:pPr>
    </w:p>
    <w:p w14:paraId="65B13D08">
      <w:pPr>
        <w:ind w:left="0" w:leftChars="0" w:firstLine="0" w:firstLineChars="0"/>
        <w:jc w:val="center"/>
        <w:rPr>
          <w:rFonts w:hint="eastAsia" w:eastAsia="宋体"/>
          <w:color w:val="auto"/>
          <w:highlight w:val="none"/>
          <w:lang w:eastAsia="zh-CN"/>
        </w:rPr>
      </w:pPr>
    </w:p>
    <w:p w14:paraId="18253F68">
      <w:pPr>
        <w:rPr>
          <w:rFonts w:hint="eastAsia" w:eastAsia="宋体"/>
          <w:lang w:eastAsia="zh-CN"/>
        </w:rPr>
      </w:pPr>
    </w:p>
    <w:p w14:paraId="0FF7BA05"/>
    <w:p w14:paraId="77A25E76">
      <w:pPr>
        <w:pStyle w:val="24"/>
        <w:ind w:firstLine="0"/>
      </w:pPr>
    </w:p>
    <w:p w14:paraId="04C1835A">
      <w:pPr>
        <w:pStyle w:val="6"/>
        <w:rPr>
          <w:rFonts w:hint="eastAsia"/>
          <w:lang w:eastAsia="zh-CN"/>
        </w:rPr>
      </w:pPr>
      <w:r>
        <w:rPr>
          <w:rFonts w:hint="eastAsia"/>
          <w:lang w:eastAsia="zh-CN"/>
        </w:rPr>
        <w:drawing>
          <wp:inline distT="0" distB="0" distL="114300" distR="114300">
            <wp:extent cx="5264785" cy="3947160"/>
            <wp:effectExtent l="0" t="0" r="8255" b="0"/>
            <wp:docPr id="281" name="图片 281" descr="3、现场检查1，2025年04月14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图片 281" descr="3、现场检查1，2025年04月14日"/>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eastAsia"/>
          <w:lang w:eastAsia="zh-CN"/>
        </w:rPr>
        <w:drawing>
          <wp:inline distT="0" distB="0" distL="114300" distR="114300">
            <wp:extent cx="5264785" cy="3947160"/>
            <wp:effectExtent l="0" t="0" r="8255" b="0"/>
            <wp:docPr id="282" name="图片 282" descr="4、现场核查3，2025年04月27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图片 282" descr="4、现场核查3，2025年04月27日"/>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r>
        <w:rPr>
          <w:rFonts w:hint="eastAsia"/>
          <w:lang w:eastAsia="zh-CN"/>
        </w:rPr>
        <w:drawing>
          <wp:inline distT="0" distB="0" distL="114300" distR="114300">
            <wp:extent cx="5269865" cy="7452995"/>
            <wp:effectExtent l="0" t="0" r="3175" b="14605"/>
            <wp:docPr id="285" name="图片 285" descr="南昌县越明油库万州加油站-安全现状评价-合同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图片 285" descr="南昌县越明油库万州加油站-安全现状评价-合同_00"/>
                    <pic:cNvPicPr>
                      <a:picLocks noChangeAspect="1"/>
                    </pic:cNvPicPr>
                  </pic:nvPicPr>
                  <pic:blipFill>
                    <a:blip r:embed="rId6"/>
                    <a:stretch>
                      <a:fillRect/>
                    </a:stretch>
                  </pic:blipFill>
                  <pic:spPr>
                    <a:xfrm>
                      <a:off x="0" y="0"/>
                      <a:ext cx="5269865" cy="7452995"/>
                    </a:xfrm>
                    <a:prstGeom prst="rect">
                      <a:avLst/>
                    </a:prstGeom>
                  </pic:spPr>
                </pic:pic>
              </a:graphicData>
            </a:graphic>
          </wp:inline>
        </w:drawing>
      </w:r>
      <w:r>
        <w:rPr>
          <w:rFonts w:hint="eastAsia"/>
          <w:lang w:eastAsia="zh-CN"/>
        </w:rPr>
        <w:drawing>
          <wp:inline distT="0" distB="0" distL="114300" distR="114300">
            <wp:extent cx="6057265" cy="7138035"/>
            <wp:effectExtent l="0" t="0" r="8255" b="9525"/>
            <wp:docPr id="286" name="图片 286" descr="1、内封面+资质+签字页+承诺书+九条禁令(4)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图片 286" descr="1、内封面+资质+签字页+承诺书+九条禁令(4)_01"/>
                    <pic:cNvPicPr>
                      <a:picLocks noChangeAspect="1"/>
                    </pic:cNvPicPr>
                  </pic:nvPicPr>
                  <pic:blipFill>
                    <a:blip r:embed="rId7"/>
                    <a:stretch>
                      <a:fillRect/>
                    </a:stretch>
                  </pic:blipFill>
                  <pic:spPr>
                    <a:xfrm>
                      <a:off x="0" y="0"/>
                      <a:ext cx="6057265" cy="7138035"/>
                    </a:xfrm>
                    <a:prstGeom prst="rect">
                      <a:avLst/>
                    </a:prstGeom>
                  </pic:spPr>
                </pic:pic>
              </a:graphicData>
            </a:graphic>
          </wp:inline>
        </w:drawing>
      </w:r>
      <w:r>
        <w:rPr>
          <w:rFonts w:hint="eastAsia"/>
          <w:lang w:eastAsia="zh-CN"/>
        </w:rPr>
        <w:drawing>
          <wp:inline distT="0" distB="0" distL="114300" distR="114300">
            <wp:extent cx="5266690" cy="7608570"/>
            <wp:effectExtent l="0" t="0" r="6350" b="11430"/>
            <wp:docPr id="283" name="图片 283" descr="9d54417528c8fcb755fb27878d8d0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图片 283" descr="9d54417528c8fcb755fb27878d8d06c"/>
                    <pic:cNvPicPr>
                      <a:picLocks noChangeAspect="1"/>
                    </pic:cNvPicPr>
                  </pic:nvPicPr>
                  <pic:blipFill>
                    <a:blip r:embed="rId8"/>
                    <a:stretch>
                      <a:fillRect/>
                    </a:stretch>
                  </pic:blipFill>
                  <pic:spPr>
                    <a:xfrm>
                      <a:off x="0" y="0"/>
                      <a:ext cx="5266690" cy="7608570"/>
                    </a:xfrm>
                    <a:prstGeom prst="rect">
                      <a:avLst/>
                    </a:prstGeom>
                  </pic:spPr>
                </pic:pic>
              </a:graphicData>
            </a:graphic>
          </wp:inline>
        </w:drawing>
      </w:r>
      <w:r>
        <w:rPr>
          <w:rFonts w:hint="eastAsia"/>
          <w:lang w:eastAsia="zh-CN"/>
        </w:rPr>
        <w:drawing>
          <wp:inline distT="0" distB="0" distL="114300" distR="114300">
            <wp:extent cx="5266690" cy="7616190"/>
            <wp:effectExtent l="0" t="0" r="6350" b="3810"/>
            <wp:docPr id="284" name="图片 284" descr="673cd9ac3981aa9c1497afce01ff8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图片 284" descr="673cd9ac3981aa9c1497afce01ff87e"/>
                    <pic:cNvPicPr>
                      <a:picLocks noChangeAspect="1"/>
                    </pic:cNvPicPr>
                  </pic:nvPicPr>
                  <pic:blipFill>
                    <a:blip r:embed="rId9"/>
                    <a:stretch>
                      <a:fillRect/>
                    </a:stretch>
                  </pic:blipFill>
                  <pic:spPr>
                    <a:xfrm>
                      <a:off x="0" y="0"/>
                      <a:ext cx="5266690" cy="7616190"/>
                    </a:xfrm>
                    <a:prstGeom prst="rect">
                      <a:avLst/>
                    </a:prstGeom>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3855F"/>
    <w:multiLevelType w:val="singleLevel"/>
    <w:tmpl w:val="5183855F"/>
    <w:lvl w:ilvl="0" w:tentative="0">
      <w:start w:val="1"/>
      <w:numFmt w:val="chineseCounting"/>
      <w:pStyle w:val="47"/>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TM5YTVmN2Q2ZjBlMTIyM2EzYzg2YTk5NjZjYWYifQ=="/>
    <w:docVar w:name="KSO_WPS_MARK_KEY" w:val="f0c94484-18bf-41d0-a894-232196517eb0"/>
  </w:docVars>
  <w:rsids>
    <w:rsidRoot w:val="00E3751A"/>
    <w:rsid w:val="00047227"/>
    <w:rsid w:val="00303C12"/>
    <w:rsid w:val="003A7C06"/>
    <w:rsid w:val="004340C8"/>
    <w:rsid w:val="004D1AF7"/>
    <w:rsid w:val="005858BE"/>
    <w:rsid w:val="00664D2A"/>
    <w:rsid w:val="00756850"/>
    <w:rsid w:val="007A2261"/>
    <w:rsid w:val="00802085"/>
    <w:rsid w:val="008F01AE"/>
    <w:rsid w:val="00C75118"/>
    <w:rsid w:val="00C82162"/>
    <w:rsid w:val="00D40559"/>
    <w:rsid w:val="00D82741"/>
    <w:rsid w:val="00E3751A"/>
    <w:rsid w:val="00FF47EE"/>
    <w:rsid w:val="01381A2C"/>
    <w:rsid w:val="030516AD"/>
    <w:rsid w:val="03463A74"/>
    <w:rsid w:val="039210E3"/>
    <w:rsid w:val="03C37305"/>
    <w:rsid w:val="04334FFF"/>
    <w:rsid w:val="04356119"/>
    <w:rsid w:val="04543719"/>
    <w:rsid w:val="045937F4"/>
    <w:rsid w:val="04664971"/>
    <w:rsid w:val="04714B20"/>
    <w:rsid w:val="04C5506A"/>
    <w:rsid w:val="04D11406"/>
    <w:rsid w:val="04E23328"/>
    <w:rsid w:val="050505ED"/>
    <w:rsid w:val="051A0D14"/>
    <w:rsid w:val="06007F0A"/>
    <w:rsid w:val="062E2CC9"/>
    <w:rsid w:val="06EF6353"/>
    <w:rsid w:val="07D32EB9"/>
    <w:rsid w:val="07E46E00"/>
    <w:rsid w:val="0814540D"/>
    <w:rsid w:val="08300409"/>
    <w:rsid w:val="08302FF8"/>
    <w:rsid w:val="08E81855"/>
    <w:rsid w:val="08ED0200"/>
    <w:rsid w:val="096769A3"/>
    <w:rsid w:val="096F1B10"/>
    <w:rsid w:val="09806C85"/>
    <w:rsid w:val="098826F0"/>
    <w:rsid w:val="0A0E1339"/>
    <w:rsid w:val="0A173A74"/>
    <w:rsid w:val="0A4F7A65"/>
    <w:rsid w:val="0BC750FD"/>
    <w:rsid w:val="0D073DB5"/>
    <w:rsid w:val="0D081033"/>
    <w:rsid w:val="0E564C35"/>
    <w:rsid w:val="0EC817E1"/>
    <w:rsid w:val="0F1C6141"/>
    <w:rsid w:val="0FFD1618"/>
    <w:rsid w:val="1070612B"/>
    <w:rsid w:val="10806817"/>
    <w:rsid w:val="10A546BD"/>
    <w:rsid w:val="10AE1BD9"/>
    <w:rsid w:val="10D96D50"/>
    <w:rsid w:val="13FA1B12"/>
    <w:rsid w:val="141C622E"/>
    <w:rsid w:val="147F5532"/>
    <w:rsid w:val="1548693F"/>
    <w:rsid w:val="156C314D"/>
    <w:rsid w:val="15CB68F5"/>
    <w:rsid w:val="16370F8B"/>
    <w:rsid w:val="16B10157"/>
    <w:rsid w:val="172B1294"/>
    <w:rsid w:val="17505468"/>
    <w:rsid w:val="17550DB0"/>
    <w:rsid w:val="17810296"/>
    <w:rsid w:val="17C601C4"/>
    <w:rsid w:val="18181E97"/>
    <w:rsid w:val="18301429"/>
    <w:rsid w:val="188D103C"/>
    <w:rsid w:val="190E35A0"/>
    <w:rsid w:val="191A70DD"/>
    <w:rsid w:val="19992B53"/>
    <w:rsid w:val="19CE23A1"/>
    <w:rsid w:val="19D014C8"/>
    <w:rsid w:val="19F45335"/>
    <w:rsid w:val="1A4E76A5"/>
    <w:rsid w:val="1ADA1B6B"/>
    <w:rsid w:val="1B63147C"/>
    <w:rsid w:val="1C3244B8"/>
    <w:rsid w:val="1C461987"/>
    <w:rsid w:val="1C4B6410"/>
    <w:rsid w:val="1C67088B"/>
    <w:rsid w:val="1C970306"/>
    <w:rsid w:val="1CD13F56"/>
    <w:rsid w:val="1CD14F1F"/>
    <w:rsid w:val="1CEA3399"/>
    <w:rsid w:val="1DA60EEB"/>
    <w:rsid w:val="1F0F5E71"/>
    <w:rsid w:val="1F142A61"/>
    <w:rsid w:val="1F642D26"/>
    <w:rsid w:val="1FAC2BD1"/>
    <w:rsid w:val="1FF45CE7"/>
    <w:rsid w:val="20664BB5"/>
    <w:rsid w:val="207673DB"/>
    <w:rsid w:val="2107263D"/>
    <w:rsid w:val="214C4107"/>
    <w:rsid w:val="21A13C43"/>
    <w:rsid w:val="22366385"/>
    <w:rsid w:val="224031F6"/>
    <w:rsid w:val="2282270A"/>
    <w:rsid w:val="229735F9"/>
    <w:rsid w:val="22AD2D70"/>
    <w:rsid w:val="23532900"/>
    <w:rsid w:val="23B37411"/>
    <w:rsid w:val="242E50EF"/>
    <w:rsid w:val="244E33BB"/>
    <w:rsid w:val="24775815"/>
    <w:rsid w:val="24D12D46"/>
    <w:rsid w:val="25FB3FD9"/>
    <w:rsid w:val="271635D9"/>
    <w:rsid w:val="27280E94"/>
    <w:rsid w:val="27F61196"/>
    <w:rsid w:val="28814447"/>
    <w:rsid w:val="297A3C20"/>
    <w:rsid w:val="298C1931"/>
    <w:rsid w:val="29925FE1"/>
    <w:rsid w:val="29C972C6"/>
    <w:rsid w:val="2A4A087B"/>
    <w:rsid w:val="2BD9110B"/>
    <w:rsid w:val="2C9D3BC7"/>
    <w:rsid w:val="2CF2686E"/>
    <w:rsid w:val="2E9E272A"/>
    <w:rsid w:val="2EAE6403"/>
    <w:rsid w:val="2F921838"/>
    <w:rsid w:val="31055C5A"/>
    <w:rsid w:val="3256187C"/>
    <w:rsid w:val="3259568C"/>
    <w:rsid w:val="32A66941"/>
    <w:rsid w:val="339918AA"/>
    <w:rsid w:val="33BD2F62"/>
    <w:rsid w:val="341F407D"/>
    <w:rsid w:val="34BD4A82"/>
    <w:rsid w:val="351530F3"/>
    <w:rsid w:val="35211925"/>
    <w:rsid w:val="35524794"/>
    <w:rsid w:val="36577381"/>
    <w:rsid w:val="366115C7"/>
    <w:rsid w:val="37285AB1"/>
    <w:rsid w:val="375C6F30"/>
    <w:rsid w:val="3781684D"/>
    <w:rsid w:val="3823766B"/>
    <w:rsid w:val="38B4115F"/>
    <w:rsid w:val="396748BA"/>
    <w:rsid w:val="3A751F6D"/>
    <w:rsid w:val="3AB6680E"/>
    <w:rsid w:val="3AD61658"/>
    <w:rsid w:val="3ADD7367"/>
    <w:rsid w:val="3AF50232"/>
    <w:rsid w:val="3B251FB8"/>
    <w:rsid w:val="3B3712DA"/>
    <w:rsid w:val="3B622014"/>
    <w:rsid w:val="3C7D28D5"/>
    <w:rsid w:val="3CE43836"/>
    <w:rsid w:val="3D027FC2"/>
    <w:rsid w:val="3D3D4FC4"/>
    <w:rsid w:val="3DEB4A20"/>
    <w:rsid w:val="3E2D53F7"/>
    <w:rsid w:val="3EB62D94"/>
    <w:rsid w:val="3EEC7F81"/>
    <w:rsid w:val="3FA71C20"/>
    <w:rsid w:val="3FDA2F9E"/>
    <w:rsid w:val="40606FB3"/>
    <w:rsid w:val="408A0869"/>
    <w:rsid w:val="40995D81"/>
    <w:rsid w:val="40C12DB9"/>
    <w:rsid w:val="40DC28F6"/>
    <w:rsid w:val="416C231C"/>
    <w:rsid w:val="41B906C9"/>
    <w:rsid w:val="41C84509"/>
    <w:rsid w:val="42305ED2"/>
    <w:rsid w:val="42355182"/>
    <w:rsid w:val="43120BD6"/>
    <w:rsid w:val="43B14016"/>
    <w:rsid w:val="43F50190"/>
    <w:rsid w:val="4432163F"/>
    <w:rsid w:val="44476729"/>
    <w:rsid w:val="44D12B11"/>
    <w:rsid w:val="4546743F"/>
    <w:rsid w:val="45A13141"/>
    <w:rsid w:val="46966FC2"/>
    <w:rsid w:val="47EE36B2"/>
    <w:rsid w:val="48063836"/>
    <w:rsid w:val="485E76F8"/>
    <w:rsid w:val="48AF6D87"/>
    <w:rsid w:val="49CE6C17"/>
    <w:rsid w:val="4CDE060B"/>
    <w:rsid w:val="4D671BE9"/>
    <w:rsid w:val="4E0A20C3"/>
    <w:rsid w:val="4E3D5914"/>
    <w:rsid w:val="4E461B89"/>
    <w:rsid w:val="4F4C1097"/>
    <w:rsid w:val="4F844CD5"/>
    <w:rsid w:val="4FF32FA8"/>
    <w:rsid w:val="50EA0B03"/>
    <w:rsid w:val="512A57AB"/>
    <w:rsid w:val="515A3854"/>
    <w:rsid w:val="516108B5"/>
    <w:rsid w:val="5276471A"/>
    <w:rsid w:val="52CC47C0"/>
    <w:rsid w:val="52E07D49"/>
    <w:rsid w:val="5374510A"/>
    <w:rsid w:val="53F5005F"/>
    <w:rsid w:val="563D2137"/>
    <w:rsid w:val="56836AB2"/>
    <w:rsid w:val="56BC2DE3"/>
    <w:rsid w:val="56D42C4D"/>
    <w:rsid w:val="57301D47"/>
    <w:rsid w:val="57487036"/>
    <w:rsid w:val="575D6537"/>
    <w:rsid w:val="57800B40"/>
    <w:rsid w:val="57CD2DFE"/>
    <w:rsid w:val="58244FE5"/>
    <w:rsid w:val="584B13F6"/>
    <w:rsid w:val="59217B49"/>
    <w:rsid w:val="59656964"/>
    <w:rsid w:val="59D926D2"/>
    <w:rsid w:val="5A034680"/>
    <w:rsid w:val="5AA52A54"/>
    <w:rsid w:val="5B530C58"/>
    <w:rsid w:val="5BC05975"/>
    <w:rsid w:val="5BD743DE"/>
    <w:rsid w:val="5C6D049A"/>
    <w:rsid w:val="5D63281F"/>
    <w:rsid w:val="5D706898"/>
    <w:rsid w:val="5D731EE5"/>
    <w:rsid w:val="5D7C7100"/>
    <w:rsid w:val="5D89238E"/>
    <w:rsid w:val="5DA30A1C"/>
    <w:rsid w:val="5E3F6556"/>
    <w:rsid w:val="5E4A7A0E"/>
    <w:rsid w:val="5E8C3C37"/>
    <w:rsid w:val="5EBC6D64"/>
    <w:rsid w:val="5ED03402"/>
    <w:rsid w:val="5F182B4A"/>
    <w:rsid w:val="5FD163AE"/>
    <w:rsid w:val="60057BEA"/>
    <w:rsid w:val="60B44CEE"/>
    <w:rsid w:val="60B460AF"/>
    <w:rsid w:val="619747AF"/>
    <w:rsid w:val="621C336D"/>
    <w:rsid w:val="62A05F08"/>
    <w:rsid w:val="62BF476F"/>
    <w:rsid w:val="62EA5BC6"/>
    <w:rsid w:val="630737FB"/>
    <w:rsid w:val="63C25DAA"/>
    <w:rsid w:val="64126CC6"/>
    <w:rsid w:val="648F0582"/>
    <w:rsid w:val="64F540D9"/>
    <w:rsid w:val="6559245A"/>
    <w:rsid w:val="65622F6B"/>
    <w:rsid w:val="658C415A"/>
    <w:rsid w:val="65BD6D5B"/>
    <w:rsid w:val="66846F11"/>
    <w:rsid w:val="66C53C4A"/>
    <w:rsid w:val="673B297E"/>
    <w:rsid w:val="678F323C"/>
    <w:rsid w:val="68233EA0"/>
    <w:rsid w:val="68A30209"/>
    <w:rsid w:val="68C86C57"/>
    <w:rsid w:val="6AA57F27"/>
    <w:rsid w:val="6CC37EB5"/>
    <w:rsid w:val="6D1139EB"/>
    <w:rsid w:val="6D3457FF"/>
    <w:rsid w:val="6E2A4841"/>
    <w:rsid w:val="6EEF19E2"/>
    <w:rsid w:val="6F3D1DEF"/>
    <w:rsid w:val="6F963F3C"/>
    <w:rsid w:val="703A2759"/>
    <w:rsid w:val="708F4691"/>
    <w:rsid w:val="71276AD1"/>
    <w:rsid w:val="7160445C"/>
    <w:rsid w:val="71697143"/>
    <w:rsid w:val="716C6A50"/>
    <w:rsid w:val="7207397B"/>
    <w:rsid w:val="729E3A33"/>
    <w:rsid w:val="72C43B37"/>
    <w:rsid w:val="737D1DEA"/>
    <w:rsid w:val="748B2EA1"/>
    <w:rsid w:val="74AE0F56"/>
    <w:rsid w:val="752362D3"/>
    <w:rsid w:val="76391AC6"/>
    <w:rsid w:val="7672193D"/>
    <w:rsid w:val="770403EE"/>
    <w:rsid w:val="771C50B0"/>
    <w:rsid w:val="771E190D"/>
    <w:rsid w:val="77832F9B"/>
    <w:rsid w:val="77C519A6"/>
    <w:rsid w:val="784004D1"/>
    <w:rsid w:val="78725E9B"/>
    <w:rsid w:val="7877129B"/>
    <w:rsid w:val="79302291"/>
    <w:rsid w:val="797D7F1B"/>
    <w:rsid w:val="79FE7AE0"/>
    <w:rsid w:val="7A083C89"/>
    <w:rsid w:val="7AA15E8B"/>
    <w:rsid w:val="7B424553"/>
    <w:rsid w:val="7BB96559"/>
    <w:rsid w:val="7C304A31"/>
    <w:rsid w:val="7C6520EB"/>
    <w:rsid w:val="7D1943FF"/>
    <w:rsid w:val="7D7347EF"/>
    <w:rsid w:val="7D9B14E2"/>
    <w:rsid w:val="7DB761A8"/>
    <w:rsid w:val="7DD52B5A"/>
    <w:rsid w:val="7E522673"/>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snapToGrid w:val="0"/>
      <w:kern w:val="0"/>
      <w:sz w:val="32"/>
      <w:szCs w:val="28"/>
    </w:rPr>
  </w:style>
  <w:style w:type="paragraph" w:styleId="4">
    <w:name w:val="heading 3"/>
    <w:basedOn w:val="1"/>
    <w:next w:val="1"/>
    <w:unhideWhenUsed/>
    <w:qFormat/>
    <w:uiPriority w:val="0"/>
    <w:pPr>
      <w:outlineLvl w:val="2"/>
    </w:pPr>
    <w:rPr>
      <w:rFonts w:asciiTheme="majorHAnsi" w:hAnsiTheme="majorHAnsi" w:eastAsiaTheme="majorEastAsia" w:cstheme="majorBidi"/>
      <w:b/>
      <w:bCs/>
      <w:sz w:val="28"/>
      <w:szCs w:val="32"/>
    </w:rPr>
  </w:style>
  <w:style w:type="paragraph" w:styleId="5">
    <w:name w:val="heading 4"/>
    <w:basedOn w:val="1"/>
    <w:next w:val="1"/>
    <w:unhideWhenUsed/>
    <w:qFormat/>
    <w:uiPriority w:val="0"/>
    <w:pPr>
      <w:keepNext/>
      <w:keepLines/>
      <w:outlineLvl w:val="3"/>
    </w:pPr>
    <w:rPr>
      <w:b/>
    </w:rPr>
  </w:style>
  <w:style w:type="character" w:default="1" w:styleId="26">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annotation text"/>
    <w:basedOn w:val="1"/>
    <w:qFormat/>
    <w:uiPriority w:val="99"/>
    <w:pPr>
      <w:jc w:val="left"/>
    </w:pPr>
  </w:style>
  <w:style w:type="paragraph" w:styleId="8">
    <w:name w:val="Body Text"/>
    <w:basedOn w:val="1"/>
    <w:autoRedefine/>
    <w:qFormat/>
    <w:uiPriority w:val="99"/>
    <w:rPr>
      <w:sz w:val="28"/>
      <w:szCs w:val="28"/>
    </w:rPr>
  </w:style>
  <w:style w:type="paragraph" w:styleId="9">
    <w:name w:val="Body Text Indent"/>
    <w:basedOn w:val="1"/>
    <w:next w:val="10"/>
    <w:unhideWhenUsed/>
    <w:qFormat/>
    <w:uiPriority w:val="99"/>
    <w:pPr>
      <w:spacing w:after="120"/>
      <w:ind w:left="420" w:leftChars="200"/>
    </w:pPr>
  </w:style>
  <w:style w:type="paragraph" w:styleId="10">
    <w:name w:val="toc 5"/>
    <w:basedOn w:val="1"/>
    <w:next w:val="1"/>
    <w:autoRedefine/>
    <w:semiHidden/>
    <w:qFormat/>
    <w:uiPriority w:val="0"/>
    <w:pPr>
      <w:ind w:left="1120"/>
      <w:jc w:val="left"/>
    </w:pPr>
    <w:rPr>
      <w:sz w:val="18"/>
      <w:szCs w:val="18"/>
    </w:r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link w:val="51"/>
    <w:autoRedefine/>
    <w:qFormat/>
    <w:uiPriority w:val="0"/>
    <w:pPr>
      <w:ind w:left="100" w:leftChars="2500"/>
    </w:pPr>
    <w:rPr>
      <w:rFonts w:ascii="Times New Roman" w:hAnsi="Times New Roman"/>
      <w:b/>
      <w:bCs/>
      <w:sz w:val="28"/>
    </w:rPr>
  </w:style>
  <w:style w:type="paragraph" w:styleId="13">
    <w:name w:val="Body Text Indent 2"/>
    <w:basedOn w:val="1"/>
    <w:qFormat/>
    <w:uiPriority w:val="0"/>
    <w:pPr>
      <w:ind w:firstLine="538" w:firstLineChars="192"/>
    </w:pPr>
    <w:rPr>
      <w:rFonts w:ascii="宋体" w:hAnsi="宋体"/>
      <w:sz w:val="28"/>
    </w:rPr>
  </w:style>
  <w:style w:type="paragraph" w:styleId="14">
    <w:name w:val="Balloon Text"/>
    <w:basedOn w:val="1"/>
    <w:link w:val="37"/>
    <w:autoRedefine/>
    <w:qFormat/>
    <w:uiPriority w:val="0"/>
    <w:rPr>
      <w:sz w:val="18"/>
      <w:szCs w:val="18"/>
    </w:rPr>
  </w:style>
  <w:style w:type="paragraph" w:styleId="15">
    <w:name w:val="footer"/>
    <w:basedOn w:val="1"/>
    <w:next w:val="16"/>
    <w:autoRedefine/>
    <w:qFormat/>
    <w:uiPriority w:val="99"/>
    <w:pPr>
      <w:tabs>
        <w:tab w:val="center" w:pos="4153"/>
        <w:tab w:val="right" w:pos="8306"/>
      </w:tabs>
      <w:snapToGrid w:val="0"/>
    </w:pPr>
    <w:rPr>
      <w:sz w:val="18"/>
      <w:szCs w:val="18"/>
    </w:rPr>
  </w:style>
  <w:style w:type="paragraph" w:styleId="16">
    <w:name w:val="Normal (Web)"/>
    <w:basedOn w:val="1"/>
    <w:next w:val="17"/>
    <w:autoRedefine/>
    <w:qFormat/>
    <w:uiPriority w:val="0"/>
    <w:pPr>
      <w:spacing w:before="100" w:beforeAutospacing="1" w:after="100" w:afterAutospacing="1"/>
      <w:jc w:val="left"/>
    </w:pPr>
    <w:rPr>
      <w:kern w:val="0"/>
      <w:sz w:val="24"/>
    </w:rPr>
  </w:style>
  <w:style w:type="paragraph" w:customStyle="1" w:styleId="17">
    <w:name w:val="toc 84"/>
    <w:next w:val="1"/>
    <w:autoRedefine/>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jc w:val="left"/>
    </w:pPr>
    <w:rPr>
      <w:rFonts w:ascii="宋体"/>
      <w:b/>
      <w:bCs/>
      <w:caps/>
      <w:sz w:val="20"/>
      <w:szCs w:val="20"/>
    </w:rPr>
  </w:style>
  <w:style w:type="paragraph" w:styleId="20">
    <w:name w:val="List"/>
    <w:basedOn w:val="1"/>
    <w:next w:val="1"/>
    <w:qFormat/>
    <w:uiPriority w:val="99"/>
    <w:pPr>
      <w:spacing w:line="400" w:lineRule="atLeast"/>
    </w:pPr>
    <w:rPr>
      <w:rFonts w:eastAsia="宋体" w:cs="Times New Roman"/>
      <w:szCs w:val="20"/>
    </w:rPr>
  </w:style>
  <w:style w:type="paragraph" w:styleId="21">
    <w:name w:val="Body Text Indent 3"/>
    <w:basedOn w:val="1"/>
    <w:autoRedefine/>
    <w:qFormat/>
    <w:uiPriority w:val="0"/>
    <w:pPr>
      <w:ind w:firstLine="630"/>
    </w:pPr>
    <w:rPr>
      <w:rFonts w:ascii="Times New Roman" w:hAnsi="Times New Roman" w:eastAsia="仿宋_GB2312"/>
      <w:sz w:val="28"/>
    </w:rPr>
  </w:style>
  <w:style w:type="paragraph" w:styleId="22">
    <w:name w:val="Body Text First Indent"/>
    <w:basedOn w:val="8"/>
    <w:next w:val="1"/>
    <w:qFormat/>
    <w:uiPriority w:val="0"/>
    <w:pPr>
      <w:spacing w:after="120"/>
      <w:ind w:firstLine="420" w:firstLineChars="100"/>
    </w:pPr>
  </w:style>
  <w:style w:type="paragraph" w:styleId="23">
    <w:name w:val="Body Text First Indent 2"/>
    <w:basedOn w:val="9"/>
    <w:next w:val="24"/>
    <w:unhideWhenUsed/>
    <w:qFormat/>
    <w:uiPriority w:val="99"/>
    <w:pPr>
      <w:ind w:firstLine="420" w:firstLineChars="200"/>
    </w:pPr>
  </w:style>
  <w:style w:type="paragraph" w:customStyle="1" w:styleId="24">
    <w:name w:val="正文2"/>
    <w:basedOn w:val="1"/>
    <w:next w:val="1"/>
    <w:autoRedefine/>
    <w:qFormat/>
    <w:uiPriority w:val="0"/>
    <w:pPr>
      <w:spacing w:line="440" w:lineRule="atLeast"/>
      <w:ind w:firstLine="567"/>
    </w:pPr>
    <w:rPr>
      <w:sz w:val="24"/>
      <w:szCs w:val="20"/>
    </w:rPr>
  </w:style>
  <w:style w:type="character" w:styleId="27">
    <w:name w:val="annotation reference"/>
    <w:qFormat/>
    <w:uiPriority w:val="99"/>
    <w:rPr>
      <w:rFonts w:cs="Times New Roman"/>
      <w:sz w:val="21"/>
      <w:szCs w:val="21"/>
    </w:rPr>
  </w:style>
  <w:style w:type="paragraph" w:customStyle="1" w:styleId="28">
    <w:name w:val="Default"/>
    <w:basedOn w:val="29"/>
    <w:next w:val="20"/>
    <w:autoRedefine/>
    <w:qFormat/>
    <w:uiPriority w:val="0"/>
    <w:pPr>
      <w:autoSpaceDE w:val="0"/>
      <w:autoSpaceDN w:val="0"/>
    </w:pPr>
    <w:rPr>
      <w:rFonts w:hint="eastAsia" w:ascii="宋体"/>
      <w:sz w:val="24"/>
    </w:rPr>
  </w:style>
  <w:style w:type="paragraph" w:customStyle="1" w:styleId="29">
    <w:name w:val="纯文本1"/>
    <w:basedOn w:val="1"/>
    <w:qFormat/>
    <w:uiPriority w:val="0"/>
    <w:rPr>
      <w:rFonts w:ascii="宋体" w:hAnsi="Courier New"/>
      <w:kern w:val="0"/>
      <w:sz w:val="21"/>
      <w:szCs w:val="20"/>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样式 首行缩进:  2 字符"/>
    <w:basedOn w:val="1"/>
    <w:autoRedefine/>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32">
    <w:name w:val="批注文字1"/>
    <w:autoRedefine/>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3">
    <w:name w:val="li_正文"/>
    <w:basedOn w:val="1"/>
    <w:autoRedefine/>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3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35">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p0"/>
    <w:basedOn w:val="1"/>
    <w:qFormat/>
    <w:uiPriority w:val="0"/>
    <w:pPr>
      <w:widowControl/>
    </w:pPr>
    <w:rPr>
      <w:kern w:val="0"/>
      <w:szCs w:val="21"/>
    </w:rPr>
  </w:style>
  <w:style w:type="character" w:customStyle="1" w:styleId="37">
    <w:name w:val="批注框文本 字符"/>
    <w:basedOn w:val="26"/>
    <w:link w:val="14"/>
    <w:qFormat/>
    <w:uiPriority w:val="0"/>
    <w:rPr>
      <w:rFonts w:ascii="Calibri" w:hAnsi="Calibri"/>
      <w:kern w:val="2"/>
      <w:sz w:val="18"/>
      <w:szCs w:val="18"/>
    </w:rPr>
  </w:style>
  <w:style w:type="paragraph" w:customStyle="1" w:styleId="38">
    <w:name w:val="111"/>
    <w:basedOn w:val="1"/>
    <w:autoRedefine/>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39">
    <w:name w:val="表头 Char Char Char"/>
    <w:basedOn w:val="26"/>
    <w:autoRedefine/>
    <w:qFormat/>
    <w:uiPriority w:val="0"/>
    <w:rPr>
      <w:rFonts w:ascii="宋体" w:hAnsi="Tahoma" w:eastAsia="宋体"/>
      <w:snapToGrid w:val="0"/>
      <w:spacing w:val="6"/>
      <w:kern w:val="10"/>
      <w:sz w:val="24"/>
    </w:rPr>
  </w:style>
  <w:style w:type="paragraph" w:customStyle="1" w:styleId="40">
    <w:name w:val="表格居中"/>
    <w:basedOn w:val="41"/>
    <w:autoRedefine/>
    <w:qFormat/>
    <w:uiPriority w:val="0"/>
    <w:pPr>
      <w:jc w:val="center"/>
    </w:pPr>
  </w:style>
  <w:style w:type="paragraph" w:customStyle="1" w:styleId="41">
    <w:name w:val="表格一"/>
    <w:basedOn w:val="1"/>
    <w:autoRedefine/>
    <w:qFormat/>
    <w:uiPriority w:val="0"/>
    <w:pPr>
      <w:autoSpaceDE w:val="0"/>
      <w:autoSpaceDN w:val="0"/>
      <w:adjustRightInd w:val="0"/>
      <w:snapToGrid w:val="0"/>
      <w:spacing w:line="240" w:lineRule="atLeast"/>
      <w:jc w:val="left"/>
    </w:pPr>
    <w:rPr>
      <w:rFonts w:hAnsi="宋体"/>
      <w:color w:val="000000"/>
      <w:kern w:val="1"/>
      <w:szCs w:val="21"/>
    </w:rPr>
  </w:style>
  <w:style w:type="paragraph" w:customStyle="1" w:styleId="42">
    <w:name w:val="伟灿工贸-表格文字"/>
    <w:basedOn w:val="1"/>
    <w:autoRedefine/>
    <w:qFormat/>
    <w:uiPriority w:val="0"/>
    <w:pPr>
      <w:jc w:val="center"/>
    </w:pPr>
    <w:rPr>
      <w:rFonts w:hint="eastAsia" w:ascii="宋体" w:hAnsi="宋体" w:cs="宋体"/>
      <w:szCs w:val="21"/>
    </w:rPr>
  </w:style>
  <w:style w:type="paragraph" w:customStyle="1" w:styleId="43">
    <w:name w:val="QQ表正文"/>
    <w:basedOn w:val="1"/>
    <w:autoRedefine/>
    <w:qFormat/>
    <w:uiPriority w:val="0"/>
    <w:pPr>
      <w:widowControl/>
      <w:snapToGrid w:val="0"/>
      <w:spacing w:after="120" w:line="520" w:lineRule="exact"/>
      <w:ind w:firstLine="480" w:firstLineChars="200"/>
    </w:pPr>
    <w:rPr>
      <w:rFonts w:ascii="Times New Roman" w:hAnsiTheme="minorHAnsi" w:eastAsiaTheme="minorEastAsia" w:cstheme="minorBidi"/>
      <w:kern w:val="0"/>
      <w:sz w:val="28"/>
      <w:szCs w:val="21"/>
    </w:rPr>
  </w:style>
  <w:style w:type="paragraph" w:customStyle="1" w:styleId="44">
    <w:name w:val="表名、图名"/>
    <w:basedOn w:val="1"/>
    <w:next w:val="1"/>
    <w:autoRedefine/>
    <w:qFormat/>
    <w:uiPriority w:val="0"/>
    <w:pPr>
      <w:jc w:val="center"/>
    </w:pPr>
    <w:rPr>
      <w:b/>
      <w:bCs/>
    </w:rPr>
  </w:style>
  <w:style w:type="paragraph" w:customStyle="1" w:styleId="45">
    <w:name w:val="标题 三"/>
    <w:basedOn w:val="1"/>
    <w:autoRedefine/>
    <w:qFormat/>
    <w:uiPriority w:val="0"/>
    <w:pPr>
      <w:tabs>
        <w:tab w:val="left" w:pos="3544"/>
      </w:tabs>
      <w:snapToGrid w:val="0"/>
      <w:spacing w:line="360" w:lineRule="auto"/>
      <w:outlineLvl w:val="2"/>
    </w:pPr>
    <w:rPr>
      <w:rFonts w:ascii="宋体" w:hAnsi="宋体"/>
      <w:b/>
      <w:bCs/>
      <w:sz w:val="28"/>
      <w:szCs w:val="28"/>
    </w:rPr>
  </w:style>
  <w:style w:type="paragraph" w:customStyle="1" w:styleId="46">
    <w:name w:val="ENFI正文"/>
    <w:basedOn w:val="1"/>
    <w:autoRedefine/>
    <w:qFormat/>
    <w:uiPriority w:val="0"/>
    <w:pPr>
      <w:adjustRightInd w:val="0"/>
      <w:snapToGrid w:val="0"/>
      <w:ind w:firstLine="567"/>
    </w:pPr>
    <w:rPr>
      <w:rFonts w:eastAsia="仿宋_GB2312"/>
      <w:snapToGrid w:val="0"/>
      <w:color w:val="000000"/>
      <w:kern w:val="0"/>
      <w:sz w:val="28"/>
    </w:rPr>
  </w:style>
  <w:style w:type="paragraph" w:customStyle="1" w:styleId="47">
    <w:name w:val="工艺序号"/>
    <w:basedOn w:val="1"/>
    <w:autoRedefine/>
    <w:qFormat/>
    <w:uiPriority w:val="0"/>
    <w:pPr>
      <w:numPr>
        <w:ilvl w:val="0"/>
        <w:numId w:val="1"/>
      </w:numPr>
    </w:pPr>
    <w:rPr>
      <w:b/>
      <w:bCs/>
    </w:rPr>
  </w:style>
  <w:style w:type="paragraph" w:customStyle="1" w:styleId="48">
    <w:name w:val="伟灿-表格文字"/>
    <w:basedOn w:val="1"/>
    <w:autoRedefine/>
    <w:qFormat/>
    <w:uiPriority w:val="0"/>
    <w:pPr>
      <w:jc w:val="center"/>
    </w:pPr>
    <w:rPr>
      <w:rFonts w:hint="eastAsia" w:ascii="宋体" w:hAnsi="宋体" w:cs="宋体"/>
      <w:szCs w:val="21"/>
    </w:rPr>
  </w:style>
  <w:style w:type="paragraph" w:styleId="49">
    <w:name w:val="List Paragraph"/>
    <w:basedOn w:val="1"/>
    <w:autoRedefine/>
    <w:qFormat/>
    <w:uiPriority w:val="99"/>
    <w:pPr>
      <w:ind w:firstLine="420" w:firstLineChars="200"/>
    </w:pPr>
  </w:style>
  <w:style w:type="paragraph" w:customStyle="1" w:styleId="50">
    <w:name w:val="表格1（标题）"/>
    <w:basedOn w:val="1"/>
    <w:autoRedefine/>
    <w:qFormat/>
    <w:uiPriority w:val="0"/>
    <w:pPr>
      <w:widowControl/>
      <w:suppressAutoHyphens/>
      <w:adjustRightInd w:val="0"/>
      <w:snapToGrid w:val="0"/>
      <w:spacing w:line="360" w:lineRule="auto"/>
      <w:jc w:val="center"/>
      <w:textAlignment w:val="center"/>
      <w:outlineLvl w:val="8"/>
    </w:pPr>
    <w:rPr>
      <w:rFonts w:ascii="Times New Roman" w:hAnsi="Times New Roman" w:cs="黑体"/>
      <w:b/>
      <w:bCs/>
      <w:color w:val="000000"/>
      <w:kern w:val="21"/>
      <w:sz w:val="24"/>
    </w:rPr>
  </w:style>
  <w:style w:type="character" w:customStyle="1" w:styleId="51">
    <w:name w:val="日期 字符"/>
    <w:basedOn w:val="26"/>
    <w:link w:val="12"/>
    <w:autoRedefine/>
    <w:qFormat/>
    <w:uiPriority w:val="0"/>
    <w:rPr>
      <w:b/>
      <w:bCs/>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1622</Words>
  <Characters>1861</Characters>
  <Lines>9</Lines>
  <Paragraphs>2</Paragraphs>
  <TotalTime>4</TotalTime>
  <ScaleCrop>false</ScaleCrop>
  <LinksUpToDate>false</LinksUpToDate>
  <CharactersWithSpaces>1871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2025-06-20T06:12:51Z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04F8E1D48D984F479AC99414F2357870_13</vt:lpwstr>
  </property>
  <property fmtid="{D5CDD505-2E9C-101B-9397-08002B2CF9AE}" pid="4" name="KSOTemplateDocerSaveRecord">
    <vt:lpwstr>eyJoZGlkIjoiNDgzMjdiZTZhYWEwMDUyMzMwMzdhZWM2ZmNjMGMzMDkiLCJ1c2VySWQiOiI1NzcyNjAwMzgifQ==</vt:lpwstr>
  </property>
</Properties>
</file>